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021B2F" w:rsidRPr="00021B2F" w:rsidRDefault="00021B2F" w:rsidP="00021B2F">
      <w:pPr>
        <w:pStyle w:val="a5"/>
        <w:jc w:val="center"/>
        <w:rPr>
          <w:rFonts w:ascii="Times New Roman" w:hAnsi="Times New Roman" w:cs="Times New Roman"/>
          <w:b/>
          <w:bCs/>
          <w:color w:val="000000"/>
          <w:sz w:val="28"/>
          <w:szCs w:val="28"/>
        </w:rPr>
      </w:pPr>
      <w:r w:rsidRPr="00021B2F">
        <w:rPr>
          <w:rFonts w:ascii="Times New Roman" w:hAnsi="Times New Roman" w:cs="Times New Roman"/>
          <w:b/>
          <w:bCs/>
          <w:color w:val="000000"/>
          <w:sz w:val="28"/>
          <w:szCs w:val="28"/>
        </w:rPr>
        <w:t>ПРОИЗВОДСТВЕННАЯ ПРАКТИКА (ПРЕДДИПЛОМНАЯ ПРАКТИКА)</w:t>
      </w:r>
    </w:p>
    <w:p w:rsidR="00021B2F" w:rsidRPr="00307E7D" w:rsidRDefault="00021B2F" w:rsidP="00021B2F">
      <w:pPr>
        <w:pStyle w:val="a5"/>
        <w:rPr>
          <w:sz w:val="28"/>
          <w:szCs w:val="28"/>
        </w:rPr>
      </w:pPr>
    </w:p>
    <w:p w:rsidR="00B75B1B" w:rsidRPr="008D22A7" w:rsidRDefault="00B75B1B" w:rsidP="00B75B1B">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Направление подготовки: 38.03.02 Менеджмент</w:t>
      </w:r>
    </w:p>
    <w:p w:rsidR="00B75B1B" w:rsidRPr="008D22A7" w:rsidRDefault="00B75B1B" w:rsidP="00B75B1B">
      <w:pPr>
        <w:pStyle w:val="a5"/>
        <w:jc w:val="center"/>
        <w:rPr>
          <w:rFonts w:ascii="Times New Roman" w:hAnsi="Times New Roman" w:cs="Times New Roman"/>
          <w:b/>
          <w:sz w:val="32"/>
          <w:szCs w:val="32"/>
        </w:rPr>
      </w:pPr>
      <w:r w:rsidRPr="008D22A7">
        <w:rPr>
          <w:rFonts w:ascii="Times New Roman" w:hAnsi="Times New Roman" w:cs="Times New Roman"/>
          <w:b/>
          <w:sz w:val="32"/>
          <w:szCs w:val="32"/>
        </w:rPr>
        <w:t>Направленность (профиль) программы:</w:t>
      </w:r>
    </w:p>
    <w:p w:rsidR="003F0507" w:rsidRPr="003F0507" w:rsidRDefault="003F0507" w:rsidP="003F0507">
      <w:pPr>
        <w:pStyle w:val="a5"/>
        <w:jc w:val="center"/>
        <w:rPr>
          <w:rFonts w:ascii="Times New Roman" w:eastAsia="Times New Roman" w:hAnsi="Times New Roman" w:cs="Times New Roman"/>
          <w:b/>
          <w:sz w:val="32"/>
          <w:szCs w:val="32"/>
        </w:rPr>
      </w:pPr>
      <w:r w:rsidRPr="003F0507">
        <w:rPr>
          <w:rFonts w:ascii="Times New Roman" w:eastAsia="Times New Roman" w:hAnsi="Times New Roman" w:cs="Times New Roman"/>
          <w:b/>
          <w:sz w:val="32"/>
          <w:szCs w:val="32"/>
        </w:rPr>
        <w:t>Логистика и управление цепями поставок</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0F477F">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управления, политик</w:t>
      </w:r>
      <w:r w:rsidR="00B770F3">
        <w:rPr>
          <w:rFonts w:ascii="Times New Roman" w:hAnsi="Times New Roman" w:cs="Times New Roman"/>
          <w:sz w:val="28"/>
          <w:szCs w:val="28"/>
        </w:rPr>
        <w:t>и</w:t>
      </w:r>
      <w:r w:rsidR="003614E3">
        <w:rPr>
          <w:rFonts w:ascii="Times New Roman" w:hAnsi="Times New Roman" w:cs="Times New Roman"/>
          <w:sz w:val="28"/>
          <w:szCs w:val="28"/>
        </w:rPr>
        <w:t xml:space="preserve">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21B2F">
        <w:rPr>
          <w:rFonts w:ascii="Times New Roman" w:hAnsi="Times New Roman" w:cs="Times New Roman"/>
          <w:sz w:val="28"/>
          <w:szCs w:val="28"/>
        </w:rPr>
        <w:t>8</w:t>
      </w:r>
      <w:r w:rsidRPr="00BB3BB3">
        <w:rPr>
          <w:rFonts w:ascii="Times New Roman" w:hAnsi="Times New Roman" w:cs="Times New Roman"/>
          <w:sz w:val="28"/>
          <w:szCs w:val="28"/>
        </w:rPr>
        <w:t xml:space="preserve"> от  «</w:t>
      </w:r>
      <w:r w:rsidR="00640B06">
        <w:rPr>
          <w:rFonts w:ascii="Times New Roman" w:hAnsi="Times New Roman" w:cs="Times New Roman"/>
          <w:sz w:val="28"/>
          <w:szCs w:val="28"/>
        </w:rPr>
        <w:t>25</w:t>
      </w:r>
      <w:r w:rsidR="00795BAA" w:rsidRPr="00BB3BB3">
        <w:rPr>
          <w:rFonts w:ascii="Times New Roman" w:hAnsi="Times New Roman" w:cs="Times New Roman"/>
          <w:sz w:val="28"/>
          <w:szCs w:val="28"/>
        </w:rPr>
        <w:t xml:space="preserve">»  </w:t>
      </w:r>
      <w:r w:rsidR="00021B2F">
        <w:rPr>
          <w:rFonts w:ascii="Times New Roman" w:hAnsi="Times New Roman" w:cs="Times New Roman"/>
          <w:sz w:val="28"/>
          <w:szCs w:val="28"/>
        </w:rPr>
        <w:t>марта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F477F">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3477E">
      <w:pPr>
        <w:pStyle w:val="a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2D7B88">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2D7B88">
        <w:rPr>
          <w:rFonts w:ascii="Times New Roman" w:eastAsia="Times New Roman" w:hAnsi="Times New Roman" w:cs="Times New Roman"/>
          <w:sz w:val="28"/>
          <w:szCs w:val="28"/>
        </w:rPr>
        <w:t>Менеджмент</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3477E" w:rsidRPr="0053477E">
        <w:rPr>
          <w:rFonts w:ascii="Times New Roman" w:eastAsia="Times New Roman" w:hAnsi="Times New Roman" w:cs="Times New Roman"/>
          <w:sz w:val="28"/>
          <w:szCs w:val="28"/>
        </w:rPr>
        <w:t>Логистика и управление цепями поставок</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B770F3">
        <w:rPr>
          <w:rStyle w:val="fontstyle01"/>
          <w:rFonts w:ascii="Times New Roman" w:hAnsi="Times New Roman" w:cs="Times New Roman"/>
          <w:b w:val="0"/>
          <w:color w:val="auto"/>
        </w:rPr>
        <w:t xml:space="preserve">преддипломная </w:t>
      </w:r>
      <w:r w:rsidR="002C294F" w:rsidRPr="002C294F">
        <w:rPr>
          <w:rFonts w:ascii="Times New Roman" w:eastAsia="Times New Roman" w:hAnsi="Times New Roman" w:cs="Times New Roman"/>
          <w:sz w:val="24"/>
          <w:szCs w:val="24"/>
          <w:lang w:eastAsia="hi-IN" w:bidi="hi-IN"/>
        </w:rPr>
        <w:t>практика</w:t>
      </w:r>
      <w:r w:rsidR="00860A23" w:rsidRPr="0037677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021B2F">
        <w:rPr>
          <w:lang w:eastAsia="hi-IN" w:bidi="hi-IN"/>
        </w:rPr>
        <w:t>преддипломная</w:t>
      </w:r>
      <w:r w:rsidR="002C294F" w:rsidRPr="002C294F">
        <w:rPr>
          <w:lang w:eastAsia="hi-IN" w:bidi="hi-IN"/>
        </w:rPr>
        <w:t xml:space="preserve"> практика</w:t>
      </w:r>
      <w:r w:rsidR="002C294F">
        <w:rPr>
          <w:lang w:eastAsia="hi-IN" w:bidi="hi-IN"/>
        </w:rPr>
        <w:t>)</w:t>
      </w:r>
    </w:p>
    <w:p w:rsidR="00860A23" w:rsidRPr="00021B2F"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021B2F">
        <w:rPr>
          <w:rStyle w:val="fontstyle01"/>
          <w:rFonts w:ascii="Times New Roman" w:hAnsi="Times New Roman" w:cs="Times New Roman"/>
          <w:b w:val="0"/>
          <w:color w:val="auto"/>
        </w:rPr>
        <w:t>(</w:t>
      </w:r>
      <w:r w:rsidR="00021B2F" w:rsidRPr="00021B2F">
        <w:rPr>
          <w:rFonts w:ascii="Times New Roman" w:hAnsi="Times New Roman" w:cs="Times New Roman"/>
          <w:sz w:val="24"/>
          <w:szCs w:val="24"/>
          <w:lang w:eastAsia="hi-IN" w:bidi="hi-IN"/>
        </w:rPr>
        <w:t>преддипломная практика</w:t>
      </w:r>
      <w:r w:rsidRPr="00021B2F">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021B2F" w:rsidRPr="00021B2F">
        <w:rPr>
          <w:rFonts w:ascii="Times New Roman" w:eastAsia="Times New Roman" w:hAnsi="Times New Roman" w:cs="Times New Roman"/>
          <w:sz w:val="24"/>
          <w:szCs w:val="24"/>
          <w:lang w:eastAsia="hi-IN" w:bidi="hi-IN"/>
        </w:rPr>
        <w:t>преддипломная практика</w:t>
      </w:r>
      <w:r w:rsidRPr="00376777">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021B2F" w:rsidRPr="00021B2F">
        <w:rPr>
          <w:rFonts w:ascii="Times New Roman" w:eastAsia="Times New Roman" w:hAnsi="Times New Roman" w:cs="Times New Roman"/>
          <w:sz w:val="24"/>
          <w:szCs w:val="24"/>
          <w:lang w:eastAsia="hi-IN" w:bidi="hi-IN"/>
        </w:rPr>
        <w:t>преддипломная практика</w:t>
      </w:r>
      <w:r w:rsidR="00376777" w:rsidRPr="00376777">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021B2F" w:rsidRPr="00021B2F">
        <w:rPr>
          <w:rFonts w:ascii="Times New Roman" w:eastAsia="Times New Roman" w:hAnsi="Times New Roman" w:cs="Times New Roman"/>
          <w:sz w:val="24"/>
          <w:szCs w:val="24"/>
          <w:lang w:eastAsia="hi-IN" w:bidi="hi-IN"/>
        </w:rPr>
        <w:t>преддипломная практика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021B2F" w:rsidRPr="00021B2F">
        <w:rPr>
          <w:rFonts w:ascii="Times New Roman" w:eastAsia="Times New Roman" w:hAnsi="Times New Roman" w:cs="Times New Roman"/>
          <w:sz w:val="24"/>
          <w:szCs w:val="24"/>
          <w:lang w:eastAsia="hi-IN" w:bidi="hi-IN"/>
        </w:rPr>
        <w:t>преддипломная практика</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2D7B88">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2D7B88">
        <w:rPr>
          <w:rFonts w:ascii="Times New Roman" w:eastAsia="Times New Roman" w:hAnsi="Times New Roman" w:cs="Times New Roman"/>
          <w:sz w:val="24"/>
          <w:szCs w:val="24"/>
        </w:rPr>
        <w:t>Менеджмент</w:t>
      </w:r>
      <w:r w:rsidR="005768BA">
        <w:rPr>
          <w:rFonts w:ascii="Times New Roman" w:eastAsia="Times New Roman" w:hAnsi="Times New Roman" w:cs="Times New Roman"/>
          <w:sz w:val="24"/>
          <w:szCs w:val="24"/>
        </w:rPr>
        <w:t xml:space="preserve"> </w:t>
      </w:r>
      <w:r w:rsidR="00E71E43" w:rsidRPr="00BF3D48">
        <w:rPr>
          <w:rFonts w:ascii="Times New Roman" w:eastAsia="Times New Roman" w:hAnsi="Times New Roman" w:cs="Times New Roman"/>
          <w:sz w:val="24"/>
          <w:szCs w:val="24"/>
        </w:rPr>
        <w:t xml:space="preserve">направленность (профиль) программы </w:t>
      </w:r>
      <w:r w:rsidR="00E71E43" w:rsidRPr="003614E3">
        <w:rPr>
          <w:rFonts w:ascii="Times New Roman" w:eastAsia="Times New Roman" w:hAnsi="Times New Roman" w:cs="Times New Roman"/>
          <w:sz w:val="24"/>
          <w:szCs w:val="24"/>
        </w:rPr>
        <w:t>«</w:t>
      </w:r>
      <w:r w:rsidR="0053477E" w:rsidRPr="0053477E">
        <w:rPr>
          <w:rFonts w:ascii="Times New Roman" w:eastAsia="Times New Roman" w:hAnsi="Times New Roman" w:cs="Times New Roman"/>
          <w:sz w:val="24"/>
          <w:szCs w:val="24"/>
        </w:rPr>
        <w:t>Логистика и управление цепями поставок</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3477E" w:rsidRPr="0053477E">
        <w:t>Логистика и управление цепями поставок</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9104CD"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w:t>
      </w:r>
      <w:r w:rsidRPr="009104CD">
        <w:rPr>
          <w:rStyle w:val="fontstyle01"/>
          <w:rFonts w:ascii="Times New Roman" w:hAnsi="Times New Roman" w:cs="Times New Roman"/>
        </w:rPr>
        <w:t>(</w:t>
      </w:r>
      <w:r w:rsidR="009104CD" w:rsidRPr="009104CD">
        <w:rPr>
          <w:rStyle w:val="fontstyle01"/>
          <w:rFonts w:ascii="Times New Roman" w:hAnsi="Times New Roman" w:cs="Times New Roman"/>
        </w:rPr>
        <w:t xml:space="preserve">преддипломная </w:t>
      </w:r>
      <w:r w:rsidR="00AE730A" w:rsidRPr="009104CD">
        <w:rPr>
          <w:rFonts w:ascii="Times New Roman" w:hAnsi="Times New Roman" w:cs="Times New Roman"/>
          <w:b/>
          <w:sz w:val="24"/>
          <w:szCs w:val="24"/>
        </w:rPr>
        <w:t>практика</w:t>
      </w:r>
      <w:r w:rsidRPr="009104CD">
        <w:rPr>
          <w:rStyle w:val="fontstyle01"/>
          <w:rFonts w:ascii="Times New Roman" w:hAnsi="Times New Roman" w:cs="Times New Roman"/>
        </w:rPr>
        <w:t>)</w:t>
      </w:r>
    </w:p>
    <w:p w:rsidR="00BF4117" w:rsidRDefault="00BF4117" w:rsidP="009104CD">
      <w:pPr>
        <w:autoSpaceDE w:val="0"/>
        <w:autoSpaceDN w:val="0"/>
        <w:adjustRightInd w:val="0"/>
        <w:spacing w:after="0" w:line="240" w:lineRule="auto"/>
        <w:ind w:firstLine="709"/>
        <w:jc w:val="both"/>
        <w:rPr>
          <w:rFonts w:ascii="Times New Roman" w:hAnsi="Times New Roman" w:cs="Times New Roman"/>
          <w:sz w:val="24"/>
          <w:szCs w:val="24"/>
        </w:rPr>
      </w:pPr>
    </w:p>
    <w:p w:rsidR="00BF4117" w:rsidRPr="00274D91" w:rsidRDefault="00BF4117" w:rsidP="009104C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2D7B88">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2D7B88">
        <w:rPr>
          <w:rFonts w:ascii="Times New Roman" w:eastAsia="Times New Roman" w:hAnsi="Times New Roman" w:cs="Times New Roman"/>
          <w:sz w:val="24"/>
          <w:szCs w:val="24"/>
        </w:rPr>
        <w:t>Менеджмент</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3477E" w:rsidRPr="0053477E">
        <w:rPr>
          <w:rFonts w:ascii="Times New Roman" w:eastAsia="Times New Roman" w:hAnsi="Times New Roman" w:cs="Times New Roman"/>
          <w:sz w:val="24"/>
          <w:szCs w:val="24"/>
        </w:rPr>
        <w:t>Логистика и управление цепями поставок</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F91B0B">
        <w:rPr>
          <w:rFonts w:ascii="Times New Roman" w:eastAsia="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104CD" w:rsidRPr="00AF7515" w:rsidRDefault="005E768D" w:rsidP="009104CD">
      <w:pPr>
        <w:tabs>
          <w:tab w:val="left" w:pos="851"/>
        </w:tabs>
        <w:spacing w:after="0" w:line="240" w:lineRule="auto"/>
        <w:ind w:firstLine="709"/>
        <w:jc w:val="both"/>
        <w:rPr>
          <w:rFonts w:ascii="Times New Roman" w:eastAsia="Times New Roman" w:hAnsi="Times New Roman" w:cs="Times New Roman"/>
          <w:sz w:val="24"/>
          <w:szCs w:val="24"/>
        </w:rPr>
      </w:pPr>
      <w:r w:rsidRPr="00AF7515">
        <w:rPr>
          <w:rStyle w:val="fontstyle21"/>
          <w:rFonts w:ascii="Times New Roman" w:hAnsi="Times New Roman" w:cs="Times New Roman"/>
          <w:b/>
        </w:rPr>
        <w:t>Целями</w:t>
      </w:r>
      <w:r w:rsidRPr="00AF7515">
        <w:rPr>
          <w:rStyle w:val="fontstyle21"/>
          <w:rFonts w:ascii="Times New Roman" w:hAnsi="Times New Roman" w:cs="Times New Roman"/>
        </w:rPr>
        <w:t xml:space="preserve"> </w:t>
      </w:r>
      <w:r w:rsidR="00BF4117" w:rsidRPr="00AF7515">
        <w:rPr>
          <w:rFonts w:ascii="Times New Roman" w:hAnsi="Times New Roman" w:cs="Times New Roman"/>
          <w:color w:val="000000" w:themeColor="text1"/>
          <w:sz w:val="24"/>
          <w:szCs w:val="24"/>
        </w:rPr>
        <w:t>практической подготовки в форме</w:t>
      </w:r>
      <w:r w:rsidR="00BF4117" w:rsidRPr="00AF7515">
        <w:rPr>
          <w:color w:val="000000" w:themeColor="text1"/>
          <w:sz w:val="24"/>
          <w:szCs w:val="24"/>
        </w:rPr>
        <w:t xml:space="preserve"> </w:t>
      </w:r>
      <w:r w:rsidR="00650DB4" w:rsidRPr="00AF7515">
        <w:rPr>
          <w:rStyle w:val="fontstyle01"/>
          <w:rFonts w:ascii="Times New Roman" w:hAnsi="Times New Roman" w:cs="Times New Roman"/>
          <w:b w:val="0"/>
          <w:color w:val="auto"/>
        </w:rPr>
        <w:t xml:space="preserve">производственной </w:t>
      </w:r>
      <w:r w:rsidRPr="00AF7515">
        <w:rPr>
          <w:rStyle w:val="fontstyle21"/>
          <w:rFonts w:ascii="Times New Roman" w:hAnsi="Times New Roman" w:cs="Times New Roman"/>
        </w:rPr>
        <w:t>(</w:t>
      </w:r>
      <w:r w:rsidR="009104CD" w:rsidRPr="00AF7515">
        <w:rPr>
          <w:rStyle w:val="fontstyle21"/>
          <w:rFonts w:ascii="Times New Roman" w:hAnsi="Times New Roman" w:cs="Times New Roman"/>
        </w:rPr>
        <w:t xml:space="preserve">преддипломная </w:t>
      </w:r>
      <w:r w:rsidR="002C294F" w:rsidRPr="00AF7515">
        <w:rPr>
          <w:rFonts w:ascii="Times New Roman" w:eastAsia="Times New Roman" w:hAnsi="Times New Roman" w:cs="Times New Roman"/>
          <w:sz w:val="24"/>
          <w:szCs w:val="24"/>
          <w:lang w:eastAsia="hi-IN" w:bidi="hi-IN"/>
        </w:rPr>
        <w:t>практика</w:t>
      </w:r>
      <w:r w:rsidRPr="00AF7515">
        <w:rPr>
          <w:rFonts w:ascii="Times New Roman" w:eastAsia="Times New Roman" w:hAnsi="Times New Roman" w:cs="Times New Roman"/>
          <w:color w:val="000000"/>
          <w:sz w:val="24"/>
          <w:szCs w:val="24"/>
        </w:rPr>
        <w:t>)</w:t>
      </w:r>
      <w:r w:rsidRPr="00AF7515">
        <w:rPr>
          <w:rStyle w:val="fontstyle21"/>
          <w:rFonts w:ascii="Times New Roman" w:hAnsi="Times New Roman" w:cs="Times New Roman"/>
        </w:rPr>
        <w:t xml:space="preserve"> </w:t>
      </w:r>
      <w:r w:rsidR="009104CD" w:rsidRPr="00AF7515">
        <w:rPr>
          <w:rFonts w:ascii="Times New Roman" w:eastAsia="Times New Roman" w:hAnsi="Times New Roman" w:cs="Times New Roman"/>
          <w:sz w:val="24"/>
          <w:szCs w:val="24"/>
        </w:rPr>
        <w:t>является</w:t>
      </w:r>
      <w:r w:rsidR="00572F29" w:rsidRPr="00AF7515">
        <w:rPr>
          <w:rFonts w:ascii="Times New Roman" w:eastAsia="Times New Roman" w:hAnsi="Times New Roman" w:cs="Times New Roman"/>
          <w:sz w:val="24"/>
          <w:szCs w:val="24"/>
        </w:rPr>
        <w:t xml:space="preserve"> сбор материала для написания ВКР, </w:t>
      </w:r>
      <w:r w:rsidR="009104CD" w:rsidRPr="00AF7515">
        <w:rPr>
          <w:rFonts w:ascii="Times New Roman" w:eastAsia="Times New Roman" w:hAnsi="Times New Roman" w:cs="Times New Roman"/>
          <w:sz w:val="24"/>
          <w:szCs w:val="24"/>
        </w:rPr>
        <w:t>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9104CD" w:rsidRPr="00AF7515" w:rsidRDefault="009104CD" w:rsidP="009104CD">
      <w:pPr>
        <w:pStyle w:val="60"/>
        <w:shd w:val="clear" w:color="auto" w:fill="auto"/>
        <w:tabs>
          <w:tab w:val="left" w:pos="1162"/>
        </w:tabs>
        <w:spacing w:line="240" w:lineRule="auto"/>
        <w:ind w:firstLine="709"/>
        <w:jc w:val="center"/>
        <w:rPr>
          <w:b/>
          <w:color w:val="000000"/>
          <w:sz w:val="24"/>
        </w:rPr>
      </w:pPr>
      <w:r w:rsidRPr="00AF7515">
        <w:rPr>
          <w:sz w:val="24"/>
          <w:szCs w:val="24"/>
        </w:rPr>
        <w:tab/>
      </w:r>
      <w:r w:rsidRPr="00AF7515">
        <w:rPr>
          <w:b/>
          <w:color w:val="000000"/>
          <w:sz w:val="24"/>
        </w:rPr>
        <w:t xml:space="preserve">Задачами </w:t>
      </w:r>
      <w:r w:rsidRPr="00AF7515">
        <w:rPr>
          <w:b/>
          <w:color w:val="000000" w:themeColor="text1"/>
          <w:sz w:val="24"/>
          <w:szCs w:val="24"/>
        </w:rPr>
        <w:t>практической подготовки в форме</w:t>
      </w:r>
      <w:r w:rsidRPr="00AF7515">
        <w:rPr>
          <w:color w:val="000000" w:themeColor="text1"/>
          <w:sz w:val="24"/>
          <w:szCs w:val="24"/>
        </w:rPr>
        <w:t xml:space="preserve"> </w:t>
      </w:r>
      <w:r w:rsidRPr="00AF7515">
        <w:rPr>
          <w:b/>
          <w:color w:val="000000"/>
          <w:sz w:val="24"/>
        </w:rPr>
        <w:t>производственной практики являются:</w:t>
      </w:r>
    </w:p>
    <w:p w:rsidR="009104CD" w:rsidRPr="00AF7515" w:rsidRDefault="009104CD" w:rsidP="009104CD">
      <w:pPr>
        <w:tabs>
          <w:tab w:val="left" w:pos="851"/>
        </w:tabs>
        <w:spacing w:after="0" w:line="240" w:lineRule="auto"/>
        <w:ind w:firstLine="709"/>
        <w:jc w:val="both"/>
        <w:rPr>
          <w:rFonts w:ascii="Times New Roman" w:eastAsia="Times New Roman" w:hAnsi="Times New Roman" w:cs="Times New Roman"/>
          <w:sz w:val="24"/>
          <w:szCs w:val="24"/>
        </w:rPr>
      </w:pPr>
      <w:r w:rsidRPr="00AF7515">
        <w:rPr>
          <w:rFonts w:ascii="Times New Roman" w:eastAsia="Times New Roman" w:hAnsi="Times New Roman" w:cs="Times New Roman"/>
          <w:sz w:val="24"/>
          <w:szCs w:val="24"/>
        </w:rPr>
        <w:t xml:space="preserve">- поиск, анализ и оценка информации для подготовки и принятия управленческих решений; </w:t>
      </w:r>
    </w:p>
    <w:p w:rsidR="009104CD" w:rsidRPr="00AF7515" w:rsidRDefault="009104CD" w:rsidP="009104CD">
      <w:pPr>
        <w:tabs>
          <w:tab w:val="left" w:pos="851"/>
        </w:tabs>
        <w:spacing w:after="0" w:line="240" w:lineRule="auto"/>
        <w:ind w:firstLine="709"/>
        <w:jc w:val="both"/>
        <w:rPr>
          <w:rFonts w:ascii="Times New Roman" w:eastAsia="Times New Roman" w:hAnsi="Times New Roman" w:cs="Times New Roman"/>
          <w:sz w:val="24"/>
          <w:szCs w:val="24"/>
        </w:rPr>
      </w:pPr>
      <w:r w:rsidRPr="00AF7515">
        <w:rPr>
          <w:rFonts w:ascii="Times New Roman" w:eastAsia="Times New Roman" w:hAnsi="Times New Roman" w:cs="Times New Roman"/>
          <w:sz w:val="24"/>
          <w:szCs w:val="24"/>
        </w:rPr>
        <w:t xml:space="preserve">- овладение методами принятия и реализации на основе полученных теоретических знаний решений, а также контроля их исполнения; </w:t>
      </w:r>
    </w:p>
    <w:p w:rsidR="009104CD" w:rsidRPr="00AF7515" w:rsidRDefault="009104CD" w:rsidP="009104CD">
      <w:pPr>
        <w:tabs>
          <w:tab w:val="left" w:pos="993"/>
        </w:tabs>
        <w:spacing w:after="0" w:line="240" w:lineRule="auto"/>
        <w:ind w:firstLine="709"/>
        <w:jc w:val="both"/>
        <w:rPr>
          <w:rFonts w:ascii="Times New Roman" w:eastAsia="Times New Roman" w:hAnsi="Times New Roman" w:cs="Times New Roman"/>
          <w:sz w:val="24"/>
          <w:szCs w:val="24"/>
        </w:rPr>
      </w:pPr>
      <w:r w:rsidRPr="00AF7515">
        <w:rPr>
          <w:rFonts w:ascii="Times New Roman" w:eastAsia="Times New Roman" w:hAnsi="Times New Roman" w:cs="Times New Roman"/>
          <w:sz w:val="24"/>
          <w:szCs w:val="24"/>
        </w:rPr>
        <w:lastRenderedPageBreak/>
        <w:t>- сбор, обобщение и анализ полученной в ходе практики управленческой информации для подготовки отчета по практике;</w:t>
      </w:r>
    </w:p>
    <w:p w:rsidR="009104CD" w:rsidRPr="00AF7515" w:rsidRDefault="009104CD" w:rsidP="009104CD">
      <w:pPr>
        <w:tabs>
          <w:tab w:val="left" w:pos="993"/>
        </w:tabs>
        <w:spacing w:after="0" w:line="240" w:lineRule="auto"/>
        <w:ind w:firstLine="709"/>
        <w:jc w:val="both"/>
        <w:rPr>
          <w:rFonts w:ascii="Times New Roman" w:eastAsia="Times New Roman" w:hAnsi="Times New Roman" w:cs="Times New Roman"/>
          <w:b/>
          <w:sz w:val="24"/>
          <w:szCs w:val="24"/>
        </w:rPr>
      </w:pPr>
      <w:r w:rsidRPr="00AF7515">
        <w:rPr>
          <w:rFonts w:ascii="Times New Roman" w:eastAsia="Times New Roman" w:hAnsi="Times New Roman" w:cs="Times New Roman"/>
          <w:sz w:val="24"/>
          <w:szCs w:val="24"/>
        </w:rPr>
        <w:t>- самостоятельное выполнение порученных заданий со стороны руководителей практики.</w:t>
      </w:r>
    </w:p>
    <w:p w:rsidR="009104CD" w:rsidRPr="009104CD" w:rsidRDefault="009104CD" w:rsidP="009104CD">
      <w:pPr>
        <w:spacing w:after="0" w:line="240" w:lineRule="auto"/>
        <w:ind w:firstLine="709"/>
        <w:jc w:val="both"/>
        <w:rPr>
          <w:rFonts w:ascii="Times New Roman" w:eastAsia="Times New Roman" w:hAnsi="Times New Roman" w:cs="Times New Roman"/>
          <w:sz w:val="24"/>
          <w:szCs w:val="24"/>
        </w:rPr>
      </w:pPr>
      <w:r w:rsidRPr="00AF7515">
        <w:rPr>
          <w:rFonts w:ascii="Times New Roman" w:eastAsia="Times New Roman" w:hAnsi="Times New Roman" w:cs="Times New Roman"/>
          <w:sz w:val="24"/>
          <w:szCs w:val="24"/>
        </w:rPr>
        <w:t>Содержание производственной практики ориентировано на выполнение ВКР, 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5E768D" w:rsidRPr="001C11C3" w:rsidRDefault="005E768D" w:rsidP="009104CD">
      <w:pPr>
        <w:spacing w:after="0" w:line="240" w:lineRule="auto"/>
        <w:ind w:firstLine="709"/>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E43B78">
        <w:rPr>
          <w:b/>
          <w:bCs/>
          <w:color w:val="auto"/>
        </w:rPr>
        <w:t xml:space="preserve">производственной </w:t>
      </w:r>
      <w:r w:rsidR="00C17903" w:rsidRPr="00860A23">
        <w:rPr>
          <w:b/>
          <w:bCs/>
          <w:color w:val="auto"/>
        </w:rPr>
        <w:t>практики</w:t>
      </w:r>
      <w:r w:rsidR="00860A23" w:rsidRPr="00860A23">
        <w:rPr>
          <w:b/>
          <w:bCs/>
          <w:color w:val="auto"/>
        </w:rPr>
        <w:t xml:space="preserve"> </w:t>
      </w:r>
      <w:r w:rsidR="00860A23" w:rsidRPr="00B14F95">
        <w:rPr>
          <w:b/>
          <w:bCs/>
          <w:color w:val="auto"/>
        </w:rPr>
        <w:t>(</w:t>
      </w:r>
      <w:r w:rsidR="009104CD">
        <w:rPr>
          <w:b/>
          <w:bCs/>
          <w:color w:val="auto"/>
        </w:rPr>
        <w:t xml:space="preserve">преддипломная </w:t>
      </w:r>
      <w:r w:rsidR="00B14F95" w:rsidRPr="00B14F95">
        <w:rPr>
          <w:b/>
          <w:lang w:eastAsia="hi-IN" w:bidi="hi-IN"/>
        </w:rPr>
        <w:t>практика</w:t>
      </w:r>
      <w:r w:rsidR="00860A23" w:rsidRPr="00B14F95">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9104CD">
        <w:rPr>
          <w:rFonts w:ascii="Times New Roman" w:hAnsi="Times New Roman" w:cs="Times New Roman"/>
          <w:sz w:val="24"/>
          <w:szCs w:val="24"/>
        </w:rPr>
        <w:t xml:space="preserve">преддипломная </w:t>
      </w:r>
      <w:r w:rsidR="002C294F" w:rsidRPr="002C294F">
        <w:rPr>
          <w:rFonts w:ascii="Times New Roman" w:eastAsia="Times New Roman" w:hAnsi="Times New Roman" w:cs="Times New Roman"/>
          <w:sz w:val="24"/>
          <w:szCs w:val="24"/>
          <w:lang w:eastAsia="hi-IN" w:bidi="hi-IN"/>
        </w:rPr>
        <w:t>практика</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53477E" w:rsidRPr="0053477E">
        <w:rPr>
          <w:rFonts w:ascii="Times New Roman" w:eastAsia="Times New Roman" w:hAnsi="Times New Roman" w:cs="Times New Roman"/>
          <w:sz w:val="24"/>
          <w:szCs w:val="24"/>
        </w:rPr>
        <w:t>Логистика и управление цепями поставок</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F91B0B">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B75B1B" w:rsidRDefault="00B75B1B" w:rsidP="00B75B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Базами 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производственной </w:t>
      </w:r>
      <w:r w:rsidRPr="00274D91">
        <w:rPr>
          <w:rFonts w:ascii="Times New Roman" w:hAnsi="Times New Roman" w:cs="Times New Roman"/>
          <w:sz w:val="24"/>
          <w:szCs w:val="24"/>
        </w:rPr>
        <w:t>практики</w:t>
      </w:r>
      <w:r w:rsidRPr="007B58D9">
        <w:rPr>
          <w:rFonts w:ascii="Times New Roman" w:hAnsi="Times New Roman" w:cs="Times New Roman"/>
          <w:sz w:val="24"/>
          <w:szCs w:val="24"/>
        </w:rPr>
        <w:t xml:space="preserve"> направления подготовки </w:t>
      </w:r>
      <w:r w:rsidRPr="00E71E43">
        <w:rPr>
          <w:rFonts w:ascii="Times New Roman" w:eastAsia="Times New Roman" w:hAnsi="Times New Roman" w:cs="Times New Roman"/>
          <w:sz w:val="24"/>
          <w:szCs w:val="24"/>
        </w:rPr>
        <w:t>38.03.0</w:t>
      </w:r>
      <w:r>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Менеджмент </w:t>
      </w:r>
      <w:r w:rsidRPr="00E71E43">
        <w:rPr>
          <w:rFonts w:ascii="Times New Roman" w:eastAsia="Times New Roman" w:hAnsi="Times New Roman" w:cs="Times New Roman"/>
          <w:sz w:val="24"/>
          <w:szCs w:val="24"/>
        </w:rPr>
        <w:t>(профиль) программы «</w:t>
      </w:r>
      <w:r w:rsidR="0053477E" w:rsidRPr="0053477E">
        <w:rPr>
          <w:rFonts w:ascii="Times New Roman" w:eastAsia="Times New Roman" w:hAnsi="Times New Roman" w:cs="Times New Roman"/>
          <w:sz w:val="24"/>
          <w:szCs w:val="24"/>
        </w:rPr>
        <w:t>Логистика и управление цепями поставок</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rFonts w:ascii="Times New Roman" w:hAnsi="Times New Roman" w:cs="Times New Roman"/>
          <w:b/>
          <w:color w:val="000000"/>
          <w:sz w:val="24"/>
          <w:szCs w:val="24"/>
        </w:rPr>
        <w:t>не возможно проводить у индивидуальных предпринимателей</w:t>
      </w:r>
      <w:r w:rsidRPr="00274D91">
        <w:rPr>
          <w:rFonts w:ascii="Times New Roman" w:hAnsi="Times New Roman" w:cs="Times New Roman"/>
          <w:color w:val="000000"/>
          <w:sz w:val="24"/>
          <w:szCs w:val="24"/>
        </w:rPr>
        <w:t>.</w:t>
      </w:r>
    </w:p>
    <w:p w:rsidR="00AF7515" w:rsidRPr="00BF17BD" w:rsidRDefault="00AF7515" w:rsidP="00AF7515">
      <w:pPr>
        <w:pStyle w:val="paragraph"/>
        <w:numPr>
          <w:ilvl w:val="0"/>
          <w:numId w:val="20"/>
        </w:numPr>
        <w:spacing w:before="0" w:beforeAutospacing="0" w:after="0" w:afterAutospacing="0"/>
        <w:ind w:left="0" w:firstLine="0"/>
        <w:jc w:val="both"/>
      </w:pPr>
      <w:r w:rsidRPr="00BF17BD">
        <w:rPr>
          <w:b/>
          <w:bCs/>
        </w:rPr>
        <w:t>логистическая</w:t>
      </w:r>
      <w:r w:rsidRPr="00BF17BD">
        <w:t xml:space="preserve"> </w:t>
      </w:r>
      <w:r w:rsidRPr="00BF17BD">
        <w:rPr>
          <w:b/>
          <w:bCs/>
        </w:rPr>
        <w:t>компания</w:t>
      </w:r>
      <w:r w:rsidRPr="00BF17BD">
        <w:t xml:space="preserve"> - </w:t>
      </w:r>
      <w:r w:rsidRPr="000E0BD4">
        <w:rPr>
          <w:bCs/>
        </w:rPr>
        <w:t>это</w:t>
      </w:r>
      <w:r w:rsidRPr="00BF17BD">
        <w:t xml:space="preserve"> предприятие, оказывающее услуги по транспортировке, обработке и хранению грузов, содействуя своим клиентам в процессе продвижения товаров от производителя к потребителю.</w:t>
      </w:r>
    </w:p>
    <w:p w:rsidR="00AF7515" w:rsidRPr="000E0BD4" w:rsidRDefault="00AF7515" w:rsidP="00AF7515">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bCs/>
          <w:sz w:val="24"/>
          <w:szCs w:val="24"/>
        </w:rPr>
        <w:t>торговые</w:t>
      </w:r>
      <w:r w:rsidRPr="000E0BD4">
        <w:rPr>
          <w:rFonts w:ascii="Times New Roman" w:hAnsi="Times New Roman"/>
          <w:sz w:val="24"/>
          <w:szCs w:val="24"/>
        </w:rPr>
        <w:t xml:space="preserve"> </w:t>
      </w:r>
      <w:r w:rsidRPr="000E0BD4">
        <w:rPr>
          <w:rFonts w:ascii="Times New Roman" w:hAnsi="Times New Roman"/>
          <w:b/>
          <w:bCs/>
          <w:sz w:val="24"/>
          <w:szCs w:val="24"/>
        </w:rPr>
        <w:t>компании</w:t>
      </w:r>
      <w:r w:rsidRPr="000E0BD4">
        <w:rPr>
          <w:rFonts w:ascii="Times New Roman" w:hAnsi="Times New Roman"/>
          <w:sz w:val="24"/>
          <w:szCs w:val="24"/>
        </w:rPr>
        <w:t xml:space="preserve"> - хозяйственные предприятия, осуществляющие взаимодействие с различными видами товаров, которые предназначаются для продажи индивидуальным потребителям, другим субъектам предпринимательской деятельности или государству. где для осуществления мероприятий по отгрузке, транспортировке, приемке товара, связанные с доставкой товара от поставщика к складам </w:t>
      </w:r>
      <w:r w:rsidRPr="000E0BD4">
        <w:rPr>
          <w:rFonts w:ascii="Times New Roman" w:hAnsi="Times New Roman"/>
          <w:bCs/>
          <w:sz w:val="24"/>
          <w:szCs w:val="24"/>
        </w:rPr>
        <w:t>компании</w:t>
      </w:r>
      <w:r w:rsidRPr="000E0BD4">
        <w:rPr>
          <w:rFonts w:ascii="Times New Roman" w:hAnsi="Times New Roman"/>
          <w:sz w:val="24"/>
          <w:szCs w:val="24"/>
        </w:rPr>
        <w:t xml:space="preserve"> имеется </w:t>
      </w:r>
      <w:r w:rsidRPr="000E0BD4">
        <w:rPr>
          <w:rFonts w:ascii="Times New Roman" w:hAnsi="Times New Roman"/>
          <w:b/>
          <w:bCs/>
          <w:sz w:val="24"/>
          <w:szCs w:val="24"/>
        </w:rPr>
        <w:t>отдел</w:t>
      </w:r>
      <w:r w:rsidRPr="000E0BD4">
        <w:rPr>
          <w:rFonts w:ascii="Times New Roman" w:hAnsi="Times New Roman"/>
          <w:sz w:val="24"/>
          <w:szCs w:val="24"/>
        </w:rPr>
        <w:t xml:space="preserve"> </w:t>
      </w:r>
      <w:r w:rsidRPr="000E0BD4">
        <w:rPr>
          <w:rFonts w:ascii="Times New Roman" w:hAnsi="Times New Roman"/>
          <w:b/>
          <w:sz w:val="24"/>
          <w:szCs w:val="24"/>
        </w:rPr>
        <w:t xml:space="preserve">или подразделение </w:t>
      </w:r>
      <w:r w:rsidRPr="000E0BD4">
        <w:rPr>
          <w:rFonts w:ascii="Times New Roman" w:hAnsi="Times New Roman"/>
          <w:b/>
          <w:bCs/>
          <w:sz w:val="24"/>
          <w:szCs w:val="24"/>
        </w:rPr>
        <w:t>компании</w:t>
      </w:r>
      <w:r w:rsidRPr="000E0BD4">
        <w:rPr>
          <w:rFonts w:ascii="Times New Roman" w:hAnsi="Times New Roman"/>
          <w:sz w:val="24"/>
          <w:szCs w:val="24"/>
        </w:rPr>
        <w:t xml:space="preserve">, осуществляющее </w:t>
      </w:r>
      <w:r w:rsidRPr="000E0BD4">
        <w:rPr>
          <w:rFonts w:ascii="Times New Roman" w:hAnsi="Times New Roman"/>
          <w:bCs/>
          <w:sz w:val="24"/>
          <w:szCs w:val="24"/>
        </w:rPr>
        <w:t>эти</w:t>
      </w:r>
      <w:r w:rsidRPr="000E0BD4">
        <w:rPr>
          <w:rFonts w:ascii="Times New Roman" w:hAnsi="Times New Roman"/>
          <w:sz w:val="24"/>
          <w:szCs w:val="24"/>
        </w:rPr>
        <w:t xml:space="preserve"> функции. </w:t>
      </w:r>
    </w:p>
    <w:p w:rsidR="00AF7515" w:rsidRPr="000E0BD4" w:rsidRDefault="00AF7515" w:rsidP="00AF7515">
      <w:pPr>
        <w:pStyle w:val="ac"/>
        <w:numPr>
          <w:ilvl w:val="0"/>
          <w:numId w:val="20"/>
        </w:numPr>
        <w:spacing w:after="0" w:line="240" w:lineRule="auto"/>
        <w:ind w:left="0" w:firstLine="0"/>
        <w:jc w:val="both"/>
        <w:rPr>
          <w:rFonts w:ascii="Times New Roman" w:hAnsi="Times New Roman"/>
          <w:color w:val="000000"/>
          <w:sz w:val="24"/>
          <w:szCs w:val="24"/>
        </w:rPr>
      </w:pPr>
      <w:r w:rsidRPr="000E0BD4">
        <w:rPr>
          <w:rFonts w:ascii="Times New Roman" w:hAnsi="Times New Roman"/>
          <w:b/>
          <w:sz w:val="24"/>
          <w:szCs w:val="24"/>
        </w:rPr>
        <w:t>юридические лица</w:t>
      </w:r>
      <w:r w:rsidRPr="000E0BD4">
        <w:rPr>
          <w:rFonts w:ascii="Times New Roman" w:hAnsi="Times New Roman"/>
          <w:sz w:val="24"/>
          <w:szCs w:val="24"/>
        </w:rPr>
        <w:t xml:space="preserve">, где для управления логистикой в организации создано специальное подразделение — </w:t>
      </w:r>
      <w:r w:rsidRPr="000E0BD4">
        <w:rPr>
          <w:rFonts w:ascii="Times New Roman" w:hAnsi="Times New Roman"/>
          <w:i/>
          <w:iCs/>
          <w:sz w:val="24"/>
          <w:szCs w:val="24"/>
        </w:rPr>
        <w:t xml:space="preserve">отдел </w:t>
      </w:r>
      <w:r w:rsidRPr="000E0BD4">
        <w:rPr>
          <w:rFonts w:ascii="Times New Roman" w:hAnsi="Times New Roman"/>
          <w:sz w:val="24"/>
          <w:szCs w:val="24"/>
        </w:rPr>
        <w:t xml:space="preserve">(или </w:t>
      </w:r>
      <w:r w:rsidRPr="000E0BD4">
        <w:rPr>
          <w:rFonts w:ascii="Times New Roman" w:hAnsi="Times New Roman"/>
          <w:i/>
          <w:iCs/>
          <w:sz w:val="24"/>
          <w:szCs w:val="24"/>
        </w:rPr>
        <w:t>отделение)</w:t>
      </w:r>
      <w:r w:rsidRPr="000E0BD4">
        <w:rPr>
          <w:rStyle w:val="extended-textfull"/>
          <w:rFonts w:ascii="Times New Roman" w:hAnsi="Times New Roman"/>
          <w:sz w:val="24"/>
          <w:szCs w:val="24"/>
        </w:rPr>
        <w:t xml:space="preserve"> управления </w:t>
      </w:r>
      <w:r w:rsidRPr="000E0BD4">
        <w:rPr>
          <w:rStyle w:val="extended-textfull"/>
          <w:rFonts w:ascii="Times New Roman" w:hAnsi="Times New Roman"/>
          <w:bCs/>
          <w:sz w:val="24"/>
          <w:szCs w:val="24"/>
        </w:rPr>
        <w:t>логистикой</w:t>
      </w:r>
      <w:r w:rsidRPr="000E0BD4">
        <w:rPr>
          <w:rStyle w:val="extended-textfull"/>
          <w:rFonts w:ascii="Times New Roman" w:hAnsi="Times New Roman"/>
          <w:b/>
          <w:bCs/>
          <w:sz w:val="24"/>
          <w:szCs w:val="24"/>
        </w:rPr>
        <w:t xml:space="preserve"> </w:t>
      </w:r>
      <w:r w:rsidRPr="000E0BD4">
        <w:rPr>
          <w:rStyle w:val="extended-textfull"/>
          <w:rFonts w:ascii="Times New Roman" w:hAnsi="Times New Roman"/>
          <w:sz w:val="24"/>
          <w:szCs w:val="24"/>
        </w:rPr>
        <w:t xml:space="preserve">задачей </w:t>
      </w:r>
      <w:r w:rsidRPr="000E0BD4">
        <w:rPr>
          <w:rStyle w:val="extended-textfull"/>
          <w:rFonts w:ascii="Times New Roman" w:hAnsi="Times New Roman"/>
          <w:bCs/>
          <w:sz w:val="24"/>
          <w:szCs w:val="24"/>
        </w:rPr>
        <w:t>которого</w:t>
      </w:r>
      <w:r w:rsidRPr="000E0BD4">
        <w:rPr>
          <w:rStyle w:val="extended-textfull"/>
          <w:rFonts w:ascii="Times New Roman" w:hAnsi="Times New Roman"/>
          <w:sz w:val="24"/>
          <w:szCs w:val="24"/>
        </w:rPr>
        <w:t xml:space="preserve"> является координация действий специалистов различных служб, достижения необходимого уровня интеграции </w:t>
      </w:r>
      <w:r w:rsidRPr="000E0BD4">
        <w:rPr>
          <w:rStyle w:val="extended-textfull"/>
          <w:rFonts w:ascii="Times New Roman" w:hAnsi="Times New Roman"/>
          <w:bCs/>
          <w:sz w:val="24"/>
          <w:szCs w:val="24"/>
        </w:rPr>
        <w:t>логистических</w:t>
      </w:r>
      <w:r w:rsidRPr="000E0BD4">
        <w:rPr>
          <w:rStyle w:val="extended-textfull"/>
          <w:rFonts w:ascii="Times New Roman" w:hAnsi="Times New Roman"/>
          <w:sz w:val="24"/>
          <w:szCs w:val="24"/>
        </w:rPr>
        <w:t xml:space="preserve"> функций.</w:t>
      </w:r>
    </w:p>
    <w:p w:rsidR="00AF7515" w:rsidRPr="007E7C33" w:rsidRDefault="00AF7515" w:rsidP="00AF7515">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 xml:space="preserve">Профильность организации определяется в соответствии с будущей профессиональной деятельностью, направленностью образовательной программы с учетом </w:t>
      </w:r>
      <w:r w:rsidRPr="007E7C33">
        <w:rPr>
          <w:rFonts w:ascii="Times New Roman" w:hAnsi="Times New Roman" w:cs="Times New Roman"/>
          <w:color w:val="000000"/>
          <w:sz w:val="24"/>
          <w:szCs w:val="24"/>
        </w:rPr>
        <w:lastRenderedPageBreak/>
        <w:t>федеральных государственных образовательных стандартов и профессиональных стандартов.</w:t>
      </w:r>
    </w:p>
    <w:p w:rsidR="00AF7515" w:rsidRPr="007E7C33" w:rsidRDefault="00AF7515" w:rsidP="00AF7515">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Pr>
          <w:rFonts w:ascii="Times New Roman" w:hAnsi="Times New Roman" w:cs="Times New Roman"/>
          <w:sz w:val="24"/>
          <w:szCs w:val="24"/>
        </w:rPr>
        <w:t>транспортной логистики</w:t>
      </w:r>
      <w:r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отдел продажи и т.д.) или отдельных специалистов. </w:t>
      </w:r>
    </w:p>
    <w:p w:rsidR="00B75B1B" w:rsidRPr="00ED1C9E" w:rsidRDefault="00B75B1B" w:rsidP="00B75B1B">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Pr="00ED1C9E">
        <w:rPr>
          <w:rStyle w:val="fontstyle01"/>
          <w:rFonts w:ascii="Times New Roman" w:hAnsi="Times New Roman" w:cs="Times New Roman"/>
          <w:b w:val="0"/>
        </w:rPr>
        <w:t>структурном подразделении, штатное расписание, выписка из ЕГРЮЛ. (</w:t>
      </w:r>
      <w:r w:rsidRPr="008D224C">
        <w:rPr>
          <w:rStyle w:val="fontstyle01"/>
          <w:rFonts w:ascii="Times New Roman" w:hAnsi="Times New Roman" w:cs="Times New Roman"/>
          <w:b w:val="0"/>
          <w:i/>
        </w:rPr>
        <w:t>представить заверенную копию</w:t>
      </w:r>
      <w:r>
        <w:rPr>
          <w:rStyle w:val="fontstyle01"/>
          <w:rFonts w:ascii="Times New Roman" w:hAnsi="Times New Roman" w:cs="Times New Roman"/>
          <w:b w:val="0"/>
          <w:i/>
        </w:rPr>
        <w:t xml:space="preserve"> подтверждающего документа</w:t>
      </w:r>
      <w:r w:rsidRPr="008D224C">
        <w:rPr>
          <w:rStyle w:val="fontstyle01"/>
          <w:rFonts w:ascii="Times New Roman" w:hAnsi="Times New Roman" w:cs="Times New Roman"/>
          <w:b w:val="0"/>
          <w:i/>
        </w:rPr>
        <w:t xml:space="preserve"> в приложение к отчету</w:t>
      </w:r>
      <w:r w:rsidRPr="00ED1C9E">
        <w:rPr>
          <w:rStyle w:val="fontstyle01"/>
          <w:rFonts w:ascii="Times New Roman" w:hAnsi="Times New Roman" w:cs="Times New Roman"/>
          <w:b w:val="0"/>
        </w:rPr>
        <w:t>)</w:t>
      </w:r>
    </w:p>
    <w:p w:rsidR="00B75B1B" w:rsidRPr="00274D91" w:rsidRDefault="00B75B1B" w:rsidP="00B75B1B">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D20D69">
        <w:rPr>
          <w:rFonts w:ascii="Times New Roman" w:hAnsi="Times New Roman" w:cs="Times New Roman"/>
          <w:b/>
          <w:sz w:val="24"/>
          <w:szCs w:val="24"/>
        </w:rPr>
        <w:t>не освобождает их от выполнения программы 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770F3">
        <w:rPr>
          <w:rStyle w:val="fontstyle01"/>
          <w:b w:val="0"/>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770F3">
        <w:rPr>
          <w:rStyle w:val="fontstyle01"/>
          <w:b w:val="0"/>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w:t>
      </w:r>
      <w:r w:rsidRPr="00274D91">
        <w:rPr>
          <w:rFonts w:ascii="Times New Roman" w:eastAsia="Times New Roman" w:hAnsi="Times New Roman" w:cs="Times New Roman"/>
          <w:sz w:val="24"/>
          <w:szCs w:val="24"/>
        </w:rPr>
        <w:lastRenderedPageBreak/>
        <w:t>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B14F95" w:rsidRDefault="00F44362" w:rsidP="00B14F95">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4D055A" w:rsidRPr="00650DB4">
        <w:rPr>
          <w:rFonts w:ascii="Times New Roman" w:hAnsi="Times New Roman" w:cs="Times New Roman"/>
          <w:b/>
          <w:color w:val="000000" w:themeColor="text1"/>
          <w:sz w:val="24"/>
          <w:szCs w:val="24"/>
        </w:rPr>
        <w:t>форме</w:t>
      </w:r>
      <w:r w:rsidR="004D055A" w:rsidRPr="00650DB4">
        <w:rPr>
          <w:b/>
          <w:bCs/>
        </w:rPr>
        <w:t xml:space="preserve"> </w:t>
      </w:r>
      <w:r w:rsidR="004D055A" w:rsidRPr="00650DB4">
        <w:rPr>
          <w:rFonts w:ascii="Times New Roman" w:hAnsi="Times New Roman" w:cs="Times New Roman"/>
          <w:b/>
          <w:sz w:val="24"/>
          <w:szCs w:val="24"/>
        </w:rPr>
        <w:t xml:space="preserve"> </w:t>
      </w:r>
      <w:r w:rsidR="00650DB4" w:rsidRPr="00650DB4">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B14F95">
        <w:rPr>
          <w:rStyle w:val="fontstyle01"/>
          <w:rFonts w:ascii="Times New Roman" w:hAnsi="Times New Roman" w:cs="Times New Roman"/>
        </w:rPr>
        <w:t>(</w:t>
      </w:r>
      <w:r w:rsidR="009104CD">
        <w:rPr>
          <w:rStyle w:val="fontstyle01"/>
          <w:rFonts w:ascii="Times New Roman" w:hAnsi="Times New Roman" w:cs="Times New Roman"/>
        </w:rPr>
        <w:t xml:space="preserve">преддипломная </w:t>
      </w:r>
      <w:r w:rsidR="002C294F" w:rsidRPr="00B14F95">
        <w:rPr>
          <w:rFonts w:ascii="Times New Roman" w:eastAsia="Times New Roman" w:hAnsi="Times New Roman" w:cs="Times New Roman"/>
          <w:b/>
          <w:sz w:val="24"/>
          <w:szCs w:val="24"/>
          <w:lang w:eastAsia="hi-IN" w:bidi="hi-IN"/>
        </w:rPr>
        <w:t>практика</w:t>
      </w:r>
      <w:r w:rsidR="00860A23" w:rsidRPr="00B14F95">
        <w:rPr>
          <w:rStyle w:val="fontstyle01"/>
          <w:rFonts w:ascii="Times New Roman" w:hAnsi="Times New Roman" w:cs="Times New Roman"/>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770F3">
        <w:rPr>
          <w:rStyle w:val="fontstyle01"/>
          <w:b w:val="0"/>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9104CD">
        <w:rPr>
          <w:rFonts w:ascii="Times New Roman" w:hAnsi="Times New Roman"/>
          <w:sz w:val="24"/>
          <w:szCs w:val="24"/>
        </w:rPr>
        <w:t xml:space="preserve">преддипломная </w:t>
      </w:r>
      <w:r w:rsidR="00A555D0" w:rsidRPr="002C294F">
        <w:rPr>
          <w:rFonts w:ascii="Times New Roman" w:eastAsia="Times New Roman" w:hAnsi="Times New Roman"/>
          <w:sz w:val="24"/>
          <w:szCs w:val="24"/>
          <w:lang w:eastAsia="hi-IN" w:bidi="hi-IN"/>
        </w:rPr>
        <w:t>практика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53477E" w:rsidRPr="0053477E">
        <w:t>Логистика и управление цепями поставок</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9104CD">
        <w:t xml:space="preserve">преддипломная </w:t>
      </w:r>
      <w:r w:rsidR="00A555D0" w:rsidRPr="002C294F">
        <w:rPr>
          <w:lang w:eastAsia="hi-IN" w:bidi="hi-IN"/>
        </w:rPr>
        <w:t>практика</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lastRenderedPageBreak/>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9104CD">
        <w:t xml:space="preserve">преддипломная </w:t>
      </w:r>
      <w:r w:rsidR="00A555D0" w:rsidRPr="002C294F">
        <w:rPr>
          <w:lang w:eastAsia="hi-IN" w:bidi="hi-IN"/>
        </w:rPr>
        <w:t>практика</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F91B0B">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9104CD">
        <w:rPr>
          <w:rFonts w:ascii="Times New Roman" w:hAnsi="Times New Roman" w:cs="Times New Roman"/>
          <w:sz w:val="24"/>
          <w:szCs w:val="24"/>
        </w:rPr>
        <w:t xml:space="preserve">преддипломная </w:t>
      </w:r>
      <w:r w:rsidR="00A555D0" w:rsidRPr="002C294F">
        <w:rPr>
          <w:rFonts w:ascii="Times New Roman" w:eastAsia="Times New Roman" w:hAnsi="Times New Roman" w:cs="Times New Roman"/>
          <w:sz w:val="24"/>
          <w:szCs w:val="24"/>
          <w:lang w:eastAsia="hi-IN" w:bidi="hi-IN"/>
        </w:rPr>
        <w:t>практика</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9104CD">
        <w:rPr>
          <w:rStyle w:val="fontstyle01"/>
          <w:rFonts w:ascii="Times New Roman" w:hAnsi="Times New Roman" w:cs="Times New Roman"/>
        </w:rPr>
        <w:t xml:space="preserve">преддипломная </w:t>
      </w:r>
      <w:r w:rsidR="00A555D0" w:rsidRPr="009104CD">
        <w:rPr>
          <w:rFonts w:ascii="Times New Roman" w:eastAsia="Times New Roman" w:hAnsi="Times New Roman" w:cs="Times New Roman"/>
          <w:b/>
          <w:sz w:val="24"/>
          <w:szCs w:val="24"/>
          <w:lang w:eastAsia="hi-IN" w:bidi="hi-IN"/>
        </w:rPr>
        <w:t>практика</w:t>
      </w:r>
      <w:r w:rsidR="004D055A" w:rsidRPr="00161450">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9104CD">
        <w:rPr>
          <w:sz w:val="24"/>
          <w:szCs w:val="24"/>
        </w:rPr>
        <w:t xml:space="preserve">преддипломная </w:t>
      </w:r>
      <w:r w:rsidR="00A555D0" w:rsidRPr="002C294F">
        <w:rPr>
          <w:sz w:val="24"/>
          <w:szCs w:val="24"/>
        </w:rPr>
        <w:t>практика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9104CD" w:rsidRPr="009104CD">
        <w:rPr>
          <w:rFonts w:ascii="Times New Roman" w:eastAsia="Times New Roman" w:hAnsi="Times New Roman" w:cs="Times New Roman"/>
          <w:sz w:val="24"/>
          <w:szCs w:val="24"/>
          <w:lang w:eastAsia="hi-IN" w:bidi="hi-IN"/>
        </w:rPr>
        <w:t>преддипломная 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0356E2" w:rsidRPr="000356E2">
        <w:rPr>
          <w:rFonts w:ascii="Times New Roman" w:eastAsia="Times New Roman" w:hAnsi="Times New Roman" w:cs="Times New Roman"/>
          <w:sz w:val="24"/>
          <w:szCs w:val="24"/>
          <w:lang w:eastAsia="hi-IN" w:bidi="hi-IN"/>
        </w:rPr>
        <w:t>преддипломная практика</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lastRenderedPageBreak/>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0356E2" w:rsidRPr="000356E2">
        <w:rPr>
          <w:rFonts w:ascii="Times New Roman" w:eastAsia="Times New Roman" w:hAnsi="Times New Roman" w:cs="Times New Roman"/>
          <w:b/>
          <w:sz w:val="24"/>
          <w:szCs w:val="24"/>
          <w:lang w:eastAsia="hi-IN" w:bidi="hi-IN"/>
        </w:rPr>
        <w:t>преддипломная практика</w:t>
      </w:r>
      <w:r w:rsidR="00004742" w:rsidRPr="00161450">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производственной</w:t>
      </w:r>
      <w:r w:rsidR="000356E2">
        <w:rPr>
          <w:sz w:val="24"/>
          <w:szCs w:val="24"/>
        </w:rPr>
        <w:t xml:space="preserve"> (преддипломная </w:t>
      </w:r>
      <w:r w:rsidR="00A555D0" w:rsidRPr="002C294F">
        <w:rPr>
          <w:sz w:val="24"/>
          <w:szCs w:val="24"/>
          <w:lang w:eastAsia="hi-IN" w:bidi="hi-IN"/>
        </w:rPr>
        <w:t>практика</w:t>
      </w:r>
      <w:r w:rsidRPr="002C294F">
        <w:rPr>
          <w:sz w:val="24"/>
          <w:szCs w:val="24"/>
        </w:rPr>
        <w:t>)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w:t>
      </w:r>
      <w:r w:rsidR="00A60B34" w:rsidRPr="00193E93">
        <w:rPr>
          <w:rFonts w:ascii="Times New Roman" w:hAnsi="Times New Roman"/>
          <w:sz w:val="24"/>
          <w:szCs w:val="24"/>
        </w:rPr>
        <w:lastRenderedPageBreak/>
        <w:t>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8E7B59" w:rsidRDefault="00616DA8" w:rsidP="00130F5B">
      <w:pPr>
        <w:pStyle w:val="60"/>
        <w:shd w:val="clear" w:color="auto" w:fill="auto"/>
        <w:tabs>
          <w:tab w:val="left" w:pos="1162"/>
        </w:tabs>
        <w:spacing w:line="240" w:lineRule="auto"/>
        <w:ind w:firstLine="709"/>
        <w:jc w:val="center"/>
        <w:rPr>
          <w:b/>
          <w:i/>
          <w:iCs/>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w:t>
      </w:r>
      <w:r w:rsidR="00925DC7" w:rsidRPr="00925DC7">
        <w:rPr>
          <w:b/>
          <w:sz w:val="24"/>
          <w:szCs w:val="24"/>
        </w:rPr>
        <w:t>Выполнение индивидуального задания по теме ВКР</w:t>
      </w:r>
      <w:r w:rsidR="00925DC7" w:rsidRPr="00925DC7">
        <w:rPr>
          <w:b/>
          <w:color w:val="000000"/>
          <w:sz w:val="24"/>
          <w:szCs w:val="24"/>
        </w:rPr>
        <w:t>.</w:t>
      </w:r>
    </w:p>
    <w:p w:rsidR="00130F5B" w:rsidRDefault="00130F5B" w:rsidP="00F063BA">
      <w:pPr>
        <w:pStyle w:val="ae"/>
        <w:spacing w:before="0" w:beforeAutospacing="0" w:after="0" w:afterAutospacing="0"/>
        <w:rPr>
          <w:i/>
          <w:iCs/>
        </w:rPr>
      </w:pPr>
    </w:p>
    <w:p w:rsidR="00F063BA" w:rsidRPr="002C3BC4" w:rsidRDefault="00F063BA" w:rsidP="00F063BA">
      <w:pPr>
        <w:pStyle w:val="ae"/>
        <w:spacing w:before="0" w:beforeAutospacing="0" w:after="0" w:afterAutospacing="0"/>
        <w:rPr>
          <w:i/>
          <w:iCs/>
        </w:rPr>
      </w:pPr>
      <w:r w:rsidRPr="002C3BC4">
        <w:rPr>
          <w:i/>
          <w:iCs/>
        </w:rPr>
        <w:t>Основные вопросы для наблюдения и анализа:</w:t>
      </w:r>
    </w:p>
    <w:p w:rsidR="001749DA" w:rsidRDefault="00652C45" w:rsidP="00652C45">
      <w:pPr>
        <w:tabs>
          <w:tab w:val="left" w:pos="426"/>
        </w:tabs>
        <w:autoSpaceDE w:val="0"/>
        <w:autoSpaceDN w:val="0"/>
        <w:adjustRightInd w:val="0"/>
        <w:spacing w:after="0"/>
        <w:jc w:val="both"/>
        <w:rPr>
          <w:rFonts w:ascii="Times New Roman" w:hAnsi="Times New Roman" w:cs="Times New Roman"/>
          <w:color w:val="000000"/>
          <w:sz w:val="24"/>
          <w:szCs w:val="24"/>
        </w:rPr>
      </w:pPr>
      <w:r w:rsidRPr="00652C45">
        <w:rPr>
          <w:rFonts w:ascii="Times New Roman" w:hAnsi="Times New Roman" w:cs="Times New Roman"/>
          <w:color w:val="000000"/>
          <w:sz w:val="24"/>
          <w:szCs w:val="24"/>
        </w:rPr>
        <w:t>-</w:t>
      </w:r>
      <w:r w:rsidR="001749DA">
        <w:rPr>
          <w:rFonts w:ascii="Times New Roman" w:hAnsi="Times New Roman" w:cs="Times New Roman"/>
          <w:color w:val="000000"/>
          <w:sz w:val="24"/>
          <w:szCs w:val="24"/>
        </w:rPr>
        <w:t xml:space="preserve"> анализ и выявление проблем по выбранной тематике ВКР</w:t>
      </w:r>
    </w:p>
    <w:p w:rsidR="00652C45" w:rsidRPr="00652C45" w:rsidRDefault="001749DA" w:rsidP="00652C45">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52C45" w:rsidRPr="00652C45">
        <w:rPr>
          <w:rFonts w:ascii="Times New Roman" w:hAnsi="Times New Roman" w:cs="Times New Roman"/>
          <w:color w:val="000000"/>
          <w:sz w:val="24"/>
          <w:szCs w:val="24"/>
        </w:rPr>
        <w:t xml:space="preserve"> </w:t>
      </w:r>
      <w:r w:rsidR="00925DC7">
        <w:rPr>
          <w:rFonts w:ascii="Times New Roman" w:hAnsi="Times New Roman" w:cs="Times New Roman"/>
          <w:sz w:val="24"/>
          <w:szCs w:val="24"/>
        </w:rPr>
        <w:t>проект главы 3 ВКР (рекомендации и предложения, выносимые на защиту ВКР)</w:t>
      </w:r>
      <w:r w:rsidR="00652C45" w:rsidRPr="00652C45">
        <w:rPr>
          <w:rFonts w:ascii="Times New Roman" w:hAnsi="Times New Roman" w:cs="Times New Roman"/>
          <w:color w:val="000000"/>
          <w:sz w:val="24"/>
          <w:szCs w:val="24"/>
        </w:rPr>
        <w:t>.</w:t>
      </w:r>
    </w:p>
    <w:p w:rsidR="00652C45" w:rsidRPr="00652C45" w:rsidRDefault="00652C45" w:rsidP="00652C45">
      <w:pPr>
        <w:pStyle w:val="ac"/>
        <w:tabs>
          <w:tab w:val="left" w:pos="426"/>
        </w:tabs>
        <w:autoSpaceDE w:val="0"/>
        <w:autoSpaceDN w:val="0"/>
        <w:adjustRightInd w:val="0"/>
        <w:spacing w:after="0"/>
        <w:ind w:left="0"/>
        <w:jc w:val="both"/>
        <w:rPr>
          <w:rFonts w:ascii="Times New Roman" w:hAnsi="Times New Roman"/>
          <w:b/>
          <w:sz w:val="24"/>
          <w:szCs w:val="24"/>
        </w:rPr>
      </w:pPr>
    </w:p>
    <w:p w:rsidR="00D002D7" w:rsidRPr="002C3BC4" w:rsidRDefault="00D002D7" w:rsidP="00D002D7">
      <w:pPr>
        <w:pStyle w:val="ae"/>
        <w:spacing w:before="0" w:beforeAutospacing="0" w:after="0" w:afterAutospacing="0"/>
        <w:rPr>
          <w:b/>
          <w:i/>
          <w:iCs/>
        </w:rPr>
      </w:pPr>
      <w:r w:rsidRPr="002C3BC4">
        <w:rPr>
          <w:b/>
          <w:i/>
          <w:iCs/>
        </w:rPr>
        <w:t>Практическая работа:</w:t>
      </w:r>
    </w:p>
    <w:p w:rsidR="009F2F98" w:rsidRPr="002C3BC4" w:rsidRDefault="00440574" w:rsidP="00D002D7">
      <w:pPr>
        <w:pStyle w:val="ae"/>
        <w:spacing w:before="0" w:beforeAutospacing="0" w:after="0" w:afterAutospacing="0"/>
        <w:rPr>
          <w:b/>
          <w:iCs/>
        </w:rPr>
      </w:pPr>
      <w:r w:rsidRPr="002C3BC4">
        <w:rPr>
          <w:b/>
          <w:i/>
          <w:iCs/>
        </w:rPr>
        <w:t>в отчете необходимо:</w:t>
      </w:r>
    </w:p>
    <w:p w:rsidR="000D6CF0" w:rsidRPr="00DD7191" w:rsidRDefault="00F245BD" w:rsidP="00DD7191">
      <w:pPr>
        <w:spacing w:before="100" w:beforeAutospacing="1" w:after="100" w:afterAutospacing="1" w:line="240" w:lineRule="auto"/>
        <w:jc w:val="both"/>
        <w:rPr>
          <w:rFonts w:ascii="Times New Roman" w:eastAsia="Times New Roman" w:hAnsi="Times New Roman" w:cs="Times New Roman"/>
          <w:sz w:val="24"/>
          <w:szCs w:val="24"/>
        </w:rPr>
      </w:pPr>
      <w:r>
        <w:rPr>
          <w:iCs/>
          <w:sz w:val="24"/>
          <w:szCs w:val="24"/>
        </w:rPr>
        <w:t xml:space="preserve">2.1.1 </w:t>
      </w:r>
      <w:r w:rsidR="00DD7191" w:rsidRPr="00DD7191">
        <w:rPr>
          <w:rFonts w:ascii="Times New Roman" w:hAnsi="Times New Roman" w:cs="Times New Roman"/>
          <w:iCs/>
          <w:sz w:val="24"/>
          <w:szCs w:val="24"/>
        </w:rPr>
        <w:t xml:space="preserve">представить </w:t>
      </w:r>
      <w:r w:rsidR="00DD7191" w:rsidRPr="00DD7191">
        <w:rPr>
          <w:rFonts w:ascii="Times New Roman" w:hAnsi="Times New Roman" w:cs="Times New Roman"/>
          <w:sz w:val="24"/>
          <w:szCs w:val="24"/>
        </w:rPr>
        <w:t xml:space="preserve">материал, раскрывающий управленческую характеристику объекта исследования с ситуационным анализом и выявлением имеющихся у него проблем. </w:t>
      </w:r>
      <w:r w:rsidR="001749DA" w:rsidRPr="00DD7191">
        <w:rPr>
          <w:rFonts w:ascii="Times New Roman" w:hAnsi="Times New Roman" w:cs="Times New Roman"/>
          <w:sz w:val="24"/>
          <w:szCs w:val="24"/>
        </w:rPr>
        <w:t>Состав анализируемых проблем и показатели (критерии) определяется планом работы ВКР</w:t>
      </w:r>
      <w:r w:rsidR="00DD7191" w:rsidRPr="00DD7191">
        <w:rPr>
          <w:rFonts w:ascii="Times New Roman" w:hAnsi="Times New Roman" w:cs="Times New Roman"/>
          <w:sz w:val="24"/>
          <w:szCs w:val="24"/>
        </w:rPr>
        <w:t>.</w:t>
      </w:r>
    </w:p>
    <w:p w:rsidR="00B83108" w:rsidRPr="001749DA" w:rsidRDefault="00F245BD" w:rsidP="00DD7191">
      <w:pPr>
        <w:spacing w:after="0" w:line="240" w:lineRule="auto"/>
        <w:jc w:val="both"/>
        <w:rPr>
          <w:rFonts w:ascii="Times New Roman" w:hAnsi="Times New Roman" w:cs="Times New Roman"/>
          <w:spacing w:val="-8"/>
          <w:sz w:val="24"/>
          <w:szCs w:val="24"/>
        </w:rPr>
      </w:pPr>
      <w:r w:rsidRPr="00056764">
        <w:rPr>
          <w:rFonts w:ascii="Times New Roman" w:hAnsi="Times New Roman" w:cs="Times New Roman"/>
          <w:sz w:val="24"/>
          <w:szCs w:val="24"/>
        </w:rPr>
        <w:t>2.1.2</w:t>
      </w:r>
      <w:r w:rsidR="001749DA">
        <w:rPr>
          <w:rFonts w:ascii="Times New Roman" w:hAnsi="Times New Roman" w:cs="Times New Roman"/>
          <w:sz w:val="24"/>
          <w:szCs w:val="24"/>
        </w:rPr>
        <w:t xml:space="preserve">. </w:t>
      </w:r>
      <w:r w:rsidR="001749DA" w:rsidRPr="001749DA">
        <w:rPr>
          <w:rFonts w:ascii="Times New Roman" w:hAnsi="Times New Roman" w:cs="Times New Roman"/>
          <w:sz w:val="24"/>
          <w:szCs w:val="24"/>
        </w:rPr>
        <w:t xml:space="preserve">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оригинальные предложения, привести расчеты эффективности предлагаемых мер/или социальный эффект их практической реализации. </w:t>
      </w:r>
      <w:r w:rsidR="000D6CF0" w:rsidRPr="001749DA">
        <w:rPr>
          <w:rFonts w:ascii="Times New Roman" w:hAnsi="Times New Roman" w:cs="Times New Roman"/>
          <w:sz w:val="24"/>
          <w:szCs w:val="24"/>
        </w:rPr>
        <w:t xml:space="preserve">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w:t>
      </w:r>
      <w:r w:rsidR="001749DA" w:rsidRPr="001749DA">
        <w:rPr>
          <w:rFonts w:ascii="Times New Roman" w:hAnsi="Times New Roman" w:cs="Times New Roman"/>
          <w:sz w:val="24"/>
          <w:szCs w:val="24"/>
        </w:rPr>
        <w:t xml:space="preserve">подчеркивать, </w:t>
      </w:r>
      <w:r w:rsidR="000D6CF0" w:rsidRPr="001749DA">
        <w:rPr>
          <w:rFonts w:ascii="Times New Roman" w:hAnsi="Times New Roman" w:cs="Times New Roman"/>
          <w:sz w:val="24"/>
          <w:szCs w:val="24"/>
        </w:rPr>
        <w:t xml:space="preserve">необходимо отразить ход исследования, диагностировать и решить проблему, доказать эффективность предложенных мер. </w:t>
      </w:r>
    </w:p>
    <w:p w:rsidR="000D6CF0" w:rsidRDefault="000D6CF0" w:rsidP="00977D79">
      <w:pPr>
        <w:spacing w:after="0" w:line="240" w:lineRule="auto"/>
        <w:ind w:firstLine="708"/>
        <w:jc w:val="center"/>
        <w:rPr>
          <w:rFonts w:ascii="Times New Roman" w:hAnsi="Times New Roman" w:cs="Times New Roman"/>
          <w:b/>
          <w:iCs/>
          <w:sz w:val="24"/>
          <w:szCs w:val="24"/>
        </w:rPr>
      </w:pPr>
    </w:p>
    <w:p w:rsidR="000D6CF0" w:rsidRPr="001749DA" w:rsidRDefault="001749DA" w:rsidP="001749DA">
      <w:pPr>
        <w:spacing w:after="0" w:line="240" w:lineRule="auto"/>
        <w:ind w:firstLine="709"/>
        <w:jc w:val="both"/>
        <w:rPr>
          <w:rFonts w:ascii="Times New Roman" w:hAnsi="Times New Roman" w:cs="Times New Roman"/>
          <w:b/>
          <w:iCs/>
          <w:sz w:val="24"/>
          <w:szCs w:val="24"/>
        </w:rPr>
      </w:pPr>
      <w:r w:rsidRPr="001749DA">
        <w:rPr>
          <w:rFonts w:ascii="Times New Roman" w:hAnsi="Times New Roman" w:cs="Times New Roman"/>
          <w:b/>
          <w:sz w:val="24"/>
          <w:szCs w:val="24"/>
        </w:rPr>
        <w:t>Внимание!!!!</w:t>
      </w:r>
      <w:r w:rsidRPr="001749DA">
        <w:rPr>
          <w:rFonts w:ascii="Times New Roman" w:hAnsi="Times New Roman" w:cs="Times New Roman"/>
          <w:sz w:val="24"/>
          <w:szCs w:val="24"/>
        </w:rPr>
        <w:t xml:space="preserve"> Каждое рекомендуемое предложение сопровождается изложением его сущности и содержания, профессиональным обоснованием. Определяется место возможного внедрения предложения в конкретно</w:t>
      </w:r>
      <w:r w:rsidR="00B75B1B">
        <w:rPr>
          <w:rFonts w:ascii="Times New Roman" w:hAnsi="Times New Roman" w:cs="Times New Roman"/>
          <w:sz w:val="24"/>
          <w:szCs w:val="24"/>
        </w:rPr>
        <w:t>й</w:t>
      </w:r>
      <w:r w:rsidRPr="001749DA">
        <w:rPr>
          <w:rFonts w:ascii="Times New Roman" w:hAnsi="Times New Roman" w:cs="Times New Roman"/>
          <w:sz w:val="24"/>
          <w:szCs w:val="24"/>
        </w:rPr>
        <w:t xml:space="preserve">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научным руководителем в зависимости от содержания и важности рекомендации.</w:t>
      </w:r>
      <w:r>
        <w:rPr>
          <w:rFonts w:ascii="Times New Roman" w:hAnsi="Times New Roman" w:cs="Times New Roman"/>
          <w:sz w:val="24"/>
          <w:szCs w:val="24"/>
        </w:rPr>
        <w:t xml:space="preserve"> Рекомендуемое количество рекомендаций, с полным обоснованием 2-3.</w:t>
      </w:r>
    </w:p>
    <w:p w:rsidR="001749DA" w:rsidRDefault="001749DA" w:rsidP="00977D79">
      <w:pPr>
        <w:spacing w:after="0" w:line="240" w:lineRule="auto"/>
        <w:ind w:firstLine="708"/>
        <w:jc w:val="center"/>
        <w:rPr>
          <w:rFonts w:ascii="Times New Roman" w:hAnsi="Times New Roman" w:cs="Times New Roman"/>
          <w:b/>
          <w:iCs/>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E43B78">
        <w:rPr>
          <w:rFonts w:ascii="Times New Roman" w:hAnsi="Times New Roman" w:cs="Times New Roman"/>
          <w:b/>
          <w:sz w:val="24"/>
          <w:szCs w:val="24"/>
        </w:rPr>
        <w:t>производственной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DD7191">
        <w:rPr>
          <w:rStyle w:val="fontstyle01"/>
          <w:rFonts w:ascii="Times New Roman" w:hAnsi="Times New Roman" w:cs="Times New Roman"/>
        </w:rPr>
        <w:t xml:space="preserve">преддипломная </w:t>
      </w:r>
      <w:r w:rsidR="00AE730A" w:rsidRPr="00DD7191">
        <w:rPr>
          <w:rFonts w:ascii="Times New Roman" w:hAnsi="Times New Roman" w:cs="Times New Roman"/>
          <w:b/>
          <w:sz w:val="24"/>
          <w:szCs w:val="24"/>
        </w:rPr>
        <w:t>практика</w:t>
      </w:r>
      <w:r w:rsidR="00977D79" w:rsidRPr="00977D79">
        <w:rPr>
          <w:rStyle w:val="fontstyle01"/>
          <w:rFonts w:ascii="Times New Roman" w:hAnsi="Times New Roman" w:cs="Times New Roman"/>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lastRenderedPageBreak/>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w:t>
      </w:r>
      <w:r w:rsidRPr="00977D79">
        <w:rPr>
          <w:rFonts w:ascii="Times New Roman" w:hAnsi="Times New Roman"/>
          <w:color w:val="000000" w:themeColor="text1"/>
          <w:sz w:val="24"/>
          <w:szCs w:val="24"/>
        </w:rPr>
        <w:lastRenderedPageBreak/>
        <w:t>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6C1C46">
        <w:rPr>
          <w:rFonts w:ascii="Times New Roman" w:hAnsi="Times New Roman"/>
          <w:sz w:val="24"/>
          <w:szCs w:val="24"/>
        </w:rPr>
        <w:t>)</w:t>
      </w:r>
    </w:p>
    <w:p w:rsidR="006C1C46" w:rsidRPr="00977D79" w:rsidRDefault="006C1C46"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Pr>
          <w:rFonts w:ascii="Times New Roman" w:hAnsi="Times New Roman"/>
          <w:sz w:val="24"/>
          <w:szCs w:val="24"/>
        </w:rPr>
        <w:t>Примерная тематика ВКР (</w:t>
      </w:r>
      <w:r w:rsidRPr="006C1C46">
        <w:rPr>
          <w:rFonts w:ascii="Times New Roman" w:hAnsi="Times New Roman"/>
          <w:i/>
          <w:sz w:val="24"/>
          <w:szCs w:val="24"/>
        </w:rPr>
        <w:t>Приложение 9</w:t>
      </w:r>
      <w:r>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6C1C46">
        <w:rPr>
          <w:rFonts w:ascii="Times New Roman" w:hAnsi="Times New Roman" w:cs="Times New Roman"/>
          <w:color w:val="auto"/>
          <w:sz w:val="24"/>
          <w:szCs w:val="24"/>
        </w:rPr>
        <w:t xml:space="preserve">производственной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CF4932">
        <w:rPr>
          <w:rFonts w:ascii="Times New Roman" w:hAnsi="Times New Roman" w:cs="Times New Roman"/>
          <w:noProof/>
          <w:sz w:val="24"/>
          <w:szCs w:val="24"/>
        </w:rPr>
      </w:r>
      <w:r w:rsidR="00CF4932">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CF4932">
        <w:rPr>
          <w:rFonts w:ascii="Times New Roman" w:hAnsi="Times New Roman" w:cs="Times New Roman"/>
          <w:noProof/>
          <w:sz w:val="24"/>
          <w:szCs w:val="24"/>
        </w:rPr>
      </w:r>
      <w:r w:rsidR="00CF4932">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Арбитражный процессуальный кодекс Российской Федерации от 24.07.2002 N 95-ФЗ (ред. от 02.12.2019) // Консультант</w:t>
      </w:r>
      <w:r w:rsidR="006D2FEF">
        <w:rPr>
          <w:rFonts w:ascii="Times New Roman" w:eastAsia="Times New Roman" w:hAnsi="Times New Roman"/>
          <w:sz w:val="24"/>
          <w:szCs w:val="24"/>
        </w:rPr>
        <w:t xml:space="preserve"> </w:t>
      </w:r>
      <w:r w:rsidRPr="00707ECD">
        <w:rPr>
          <w:rFonts w:ascii="Times New Roman" w:eastAsia="Times New Roman" w:hAnsi="Times New Roman"/>
          <w:sz w:val="24"/>
          <w:szCs w:val="24"/>
        </w:rPr>
        <w:t xml:space="preserve">Плюс: справочно-правовая система [Офиц. сайт]. URL: </w:t>
      </w:r>
      <w:hyperlink r:id="rId17" w:history="1">
        <w:r w:rsidR="00CF493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w:t>
      </w:r>
      <w:r w:rsidR="006D2FEF">
        <w:rPr>
          <w:rFonts w:ascii="Times New Roman" w:eastAsia="Times New Roman" w:hAnsi="Times New Roman"/>
          <w:sz w:val="24"/>
          <w:szCs w:val="24"/>
        </w:rPr>
        <w:t xml:space="preserve"> </w:t>
      </w:r>
      <w:r w:rsidRPr="00707ECD">
        <w:rPr>
          <w:rFonts w:ascii="Times New Roman" w:eastAsia="Times New Roman" w:hAnsi="Times New Roman"/>
          <w:sz w:val="24"/>
          <w:szCs w:val="24"/>
        </w:rPr>
        <w:t xml:space="preserve">Плюс: справочно-правовая система [Офиц. сайт]. URL: </w:t>
      </w:r>
      <w:hyperlink r:id="rId18" w:history="1">
        <w:r w:rsidR="00CF493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29.10.2020) // Консультант</w:t>
      </w:r>
      <w:r w:rsidR="006D2FEF">
        <w:rPr>
          <w:rFonts w:ascii="Times New Roman" w:eastAsia="Times New Roman" w:hAnsi="Times New Roman"/>
          <w:sz w:val="24"/>
          <w:szCs w:val="24"/>
        </w:rPr>
        <w:t xml:space="preserve"> </w:t>
      </w:r>
      <w:r w:rsidRPr="00707ECD">
        <w:rPr>
          <w:rFonts w:ascii="Times New Roman" w:eastAsia="Times New Roman" w:hAnsi="Times New Roman"/>
          <w:sz w:val="24"/>
          <w:szCs w:val="24"/>
        </w:rPr>
        <w:t xml:space="preserve">Плюс: справочно-правовая система [Офиц. сайт]. URL: </w:t>
      </w:r>
      <w:hyperlink r:id="rId19" w:history="1">
        <w:r w:rsidR="00CF4932">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D2FEF">
        <w:rPr>
          <w:rFonts w:ascii="Times New Roman" w:eastAsia="Times New Roman" w:hAnsi="Times New Roman"/>
          <w:sz w:val="24"/>
          <w:szCs w:val="24"/>
        </w:rPr>
        <w:t>09</w:t>
      </w:r>
      <w:r w:rsidRPr="00707ECD">
        <w:rPr>
          <w:rFonts w:ascii="Times New Roman" w:eastAsia="Times New Roman" w:hAnsi="Times New Roman"/>
          <w:sz w:val="24"/>
          <w:szCs w:val="24"/>
        </w:rPr>
        <w:t>.202</w:t>
      </w:r>
      <w:r w:rsidR="006D2FEF">
        <w:rPr>
          <w:rFonts w:ascii="Times New Roman" w:eastAsia="Times New Roman" w:hAnsi="Times New Roman"/>
          <w:sz w:val="24"/>
          <w:szCs w:val="24"/>
        </w:rPr>
        <w:t>1</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CF4932">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CF4932">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CF4932">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CF4932">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CF4932">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CF4932">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CF4932">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572F29" w:rsidRDefault="00A555D0" w:rsidP="00572F29">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sidR="00572F29">
        <w:rPr>
          <w:rFonts w:ascii="Times New Roman" w:hAnsi="Times New Roman" w:cs="Times New Roman"/>
          <w:color w:val="000000"/>
          <w:sz w:val="24"/>
          <w:szCs w:val="24"/>
        </w:rPr>
        <w:t>Анализ и выявление проблем по выбранной тематике ВКР (</w:t>
      </w:r>
      <w:r w:rsidR="00572F29" w:rsidRPr="00572F29">
        <w:rPr>
          <w:rFonts w:ascii="Times New Roman" w:hAnsi="Times New Roman" w:cs="Times New Roman"/>
          <w:color w:val="FF0000"/>
          <w:sz w:val="24"/>
          <w:szCs w:val="24"/>
        </w:rPr>
        <w:t>указать  тему ВКР</w:t>
      </w:r>
      <w:r w:rsidR="00572F29">
        <w:rPr>
          <w:rFonts w:ascii="Times New Roman" w:hAnsi="Times New Roman" w:cs="Times New Roman"/>
          <w:color w:val="000000"/>
          <w:sz w:val="24"/>
          <w:szCs w:val="24"/>
        </w:rPr>
        <w:t>)</w:t>
      </w:r>
    </w:p>
    <w:p w:rsidR="00CB14BD" w:rsidRDefault="00A555D0" w:rsidP="00572F29">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rsidR="00572F29">
        <w:t>П</w:t>
      </w:r>
      <w:r w:rsidR="00572F29">
        <w:rPr>
          <w:sz w:val="24"/>
          <w:szCs w:val="24"/>
        </w:rPr>
        <w:t>роект главы 3 ВКР (рекомендации и предложения, выносимые на защиту ВКР)</w:t>
      </w:r>
      <w:r w:rsidR="00572F29" w:rsidRPr="00652C45">
        <w:rPr>
          <w:color w:val="000000"/>
          <w:sz w:val="24"/>
          <w:szCs w:val="24"/>
        </w:rPr>
        <w:t xml:space="preserve"> </w:t>
      </w:r>
    </w:p>
    <w:p w:rsidR="00572F29" w:rsidRDefault="00572F2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7404D4"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12710B">
        <w:rPr>
          <w:rFonts w:ascii="Times New Roman" w:hAnsi="Times New Roman" w:cs="Times New Roman"/>
          <w:sz w:val="28"/>
          <w:szCs w:val="28"/>
        </w:rPr>
        <w:t xml:space="preserve">преддипломная </w:t>
      </w:r>
      <w:r w:rsidR="0012710B">
        <w:rPr>
          <w:rFonts w:ascii="Times New Roman" w:eastAsia="Times New Roman" w:hAnsi="Times New Roman" w:cs="Times New Roman"/>
          <w:sz w:val="28"/>
          <w:szCs w:val="28"/>
          <w:lang w:eastAsia="hi-IN" w:bidi="hi-IN"/>
        </w:rPr>
        <w:t>практика</w:t>
      </w:r>
    </w:p>
    <w:p w:rsidR="00C431AD" w:rsidRPr="007404D4"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53477E"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Направление подготовки: </w:t>
      </w:r>
      <w:r w:rsidR="0053477E">
        <w:rPr>
          <w:rFonts w:ascii="Times New Roman" w:hAnsi="Times New Roman" w:cs="Times New Roman"/>
          <w:sz w:val="24"/>
          <w:szCs w:val="24"/>
        </w:rPr>
        <w:t>М</w:t>
      </w:r>
      <w:r w:rsidR="00D621AB" w:rsidRPr="0053477E">
        <w:rPr>
          <w:rFonts w:ascii="Times New Roman" w:hAnsi="Times New Roman" w:cs="Times New Roman"/>
          <w:sz w:val="24"/>
          <w:szCs w:val="24"/>
        </w:rPr>
        <w:t>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Направленность (профиль) программы</w:t>
      </w:r>
      <w:r w:rsidR="0053477E">
        <w:rPr>
          <w:rFonts w:ascii="Times New Roman" w:hAnsi="Times New Roman" w:cs="Times New Roman"/>
          <w:sz w:val="24"/>
          <w:szCs w:val="24"/>
        </w:rPr>
        <w:t>:</w:t>
      </w:r>
      <w:r w:rsidRPr="00BB3BB3">
        <w:rPr>
          <w:rFonts w:ascii="Times New Roman" w:hAnsi="Times New Roman" w:cs="Times New Roman"/>
          <w:sz w:val="24"/>
          <w:szCs w:val="24"/>
        </w:rPr>
        <w:t xml:space="preserve"> </w:t>
      </w:r>
    </w:p>
    <w:p w:rsidR="00C431AD" w:rsidRPr="004609F1" w:rsidRDefault="0053477E" w:rsidP="006F3962">
      <w:pPr>
        <w:spacing w:after="0" w:line="240" w:lineRule="auto"/>
        <w:ind w:left="4956"/>
        <w:jc w:val="both"/>
        <w:rPr>
          <w:rFonts w:ascii="Times New Roman" w:hAnsi="Times New Roman" w:cs="Times New Roman"/>
          <w:i/>
          <w:sz w:val="24"/>
          <w:szCs w:val="24"/>
        </w:rPr>
      </w:pPr>
      <w:r w:rsidRPr="0053477E">
        <w:rPr>
          <w:rFonts w:ascii="Times New Roman" w:eastAsia="Times New Roman" w:hAnsi="Times New Roman" w:cs="Times New Roman"/>
          <w:sz w:val="24"/>
          <w:szCs w:val="24"/>
        </w:rPr>
        <w:t>Логистика и управление цепями поставок</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CF4932"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D6E5E" w:rsidRPr="004665FD" w:rsidRDefault="006D6E5E"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6D6E5E" w:rsidRPr="004665FD" w:rsidRDefault="006D6E5E" w:rsidP="00C755BA">
                  <w:pPr>
                    <w:spacing w:after="0" w:line="240" w:lineRule="auto"/>
                    <w:jc w:val="center"/>
                    <w:rPr>
                      <w:rFonts w:ascii="Times New Roman" w:hAnsi="Times New Roman" w:cs="Times New Roman"/>
                      <w:sz w:val="24"/>
                      <w:szCs w:val="24"/>
                    </w:rPr>
                  </w:pPr>
                </w:p>
                <w:p w:rsidR="006D6E5E" w:rsidRPr="004665FD" w:rsidRDefault="006D6E5E"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6D6E5E" w:rsidRPr="004665FD" w:rsidRDefault="006D6E5E"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14172C" w:rsidRDefault="006F3962" w:rsidP="00455B92">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14172C">
        <w:rPr>
          <w:rFonts w:ascii="Times New Roman" w:hAnsi="Times New Roman" w:cs="Times New Roman"/>
          <w:sz w:val="24"/>
          <w:szCs w:val="24"/>
        </w:rPr>
        <w:t>М</w:t>
      </w:r>
      <w:r w:rsidR="00D621AB" w:rsidRPr="0014172C">
        <w:rPr>
          <w:rFonts w:ascii="Times New Roman" w:hAnsi="Times New Roman" w:cs="Times New Roman"/>
          <w:sz w:val="24"/>
          <w:szCs w:val="24"/>
        </w:rPr>
        <w:t>енеджмент</w:t>
      </w:r>
    </w:p>
    <w:p w:rsidR="00E05553" w:rsidRPr="004665FD" w:rsidRDefault="006F3962" w:rsidP="0053477E">
      <w:pPr>
        <w:spacing w:after="0" w:line="240" w:lineRule="auto"/>
        <w:jc w:val="both"/>
      </w:pPr>
      <w:r w:rsidRPr="00D621AB">
        <w:rPr>
          <w:rFonts w:ascii="Times New Roman" w:hAnsi="Times New Roman" w:cs="Times New Roman"/>
          <w:sz w:val="24"/>
          <w:szCs w:val="24"/>
        </w:rPr>
        <w:t>Направленность (профиль) программы</w:t>
      </w:r>
      <w:r w:rsidR="00D822CA" w:rsidRPr="00D621AB">
        <w:rPr>
          <w:rFonts w:ascii="Times New Roman" w:hAnsi="Times New Roman" w:cs="Times New Roman"/>
          <w:sz w:val="24"/>
          <w:szCs w:val="24"/>
        </w:rPr>
        <w:t>:</w:t>
      </w:r>
      <w:r w:rsidRPr="00D621AB">
        <w:rPr>
          <w:rFonts w:ascii="Times New Roman" w:hAnsi="Times New Roman" w:cs="Times New Roman"/>
          <w:sz w:val="24"/>
          <w:szCs w:val="24"/>
        </w:rPr>
        <w:t xml:space="preserve"> </w:t>
      </w:r>
      <w:r w:rsidR="0053477E" w:rsidRPr="0053477E">
        <w:rPr>
          <w:rFonts w:ascii="Times New Roman" w:eastAsia="Times New Roman" w:hAnsi="Times New Roman" w:cs="Times New Roman"/>
          <w:sz w:val="24"/>
          <w:szCs w:val="24"/>
        </w:rPr>
        <w:t>Логистика и управление цепями поставок</w:t>
      </w:r>
      <w:r w:rsidR="0053477E" w:rsidRPr="004665FD">
        <w:t xml:space="preserve"> </w:t>
      </w:r>
      <w:r w:rsidRPr="004665FD">
        <w:t xml:space="preserve">Вид практики: </w:t>
      </w:r>
      <w:r w:rsidR="00650DB4">
        <w:rPr>
          <w:rStyle w:val="fontstyle01"/>
          <w:rFonts w:ascii="Times New Roman" w:hAnsi="Times New Roman"/>
          <w:b w:val="0"/>
          <w:color w:val="auto"/>
        </w:rPr>
        <w:t>производственная</w:t>
      </w:r>
      <w:r w:rsidR="00C970CA" w:rsidRPr="004665FD">
        <w:t xml:space="preserve"> </w:t>
      </w:r>
      <w:r w:rsidRPr="004665FD">
        <w:t>практика</w:t>
      </w:r>
    </w:p>
    <w:p w:rsidR="0012710B" w:rsidRPr="0012710B" w:rsidRDefault="006F3962" w:rsidP="0012710B">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12710B" w:rsidRPr="0012710B">
        <w:rPr>
          <w:rFonts w:ascii="Times New Roman" w:hAnsi="Times New Roman" w:cs="Times New Roman"/>
          <w:sz w:val="24"/>
          <w:szCs w:val="24"/>
        </w:rPr>
        <w:t xml:space="preserve">преддипломная </w:t>
      </w:r>
      <w:r w:rsidR="0012710B" w:rsidRPr="0012710B">
        <w:rPr>
          <w:rFonts w:ascii="Times New Roman" w:eastAsia="Times New Roman" w:hAnsi="Times New Roman" w:cs="Times New Roman"/>
          <w:sz w:val="24"/>
          <w:szCs w:val="24"/>
          <w:lang w:eastAsia="hi-IN" w:bidi="hi-IN"/>
        </w:rPr>
        <w:t>практика</w:t>
      </w:r>
    </w:p>
    <w:p w:rsidR="0012710B" w:rsidRPr="007404D4" w:rsidRDefault="0012710B" w:rsidP="0012710B">
      <w:pPr>
        <w:jc w:val="both"/>
        <w:rPr>
          <w:rFonts w:ascii="Times New Roman" w:hAnsi="Times New Roman" w:cs="Times New Roman"/>
          <w:sz w:val="28"/>
          <w:szCs w:val="28"/>
        </w:rPr>
      </w:pPr>
    </w:p>
    <w:p w:rsidR="004665FD" w:rsidRPr="00A555D0" w:rsidRDefault="00AE40A8" w:rsidP="0012710B">
      <w:pPr>
        <w:widowControl w:val="0"/>
        <w:suppressAutoHyphens/>
        <w:autoSpaceDE w:val="0"/>
        <w:spacing w:after="0" w:line="240" w:lineRule="auto"/>
        <w:jc w:val="both"/>
        <w:rPr>
          <w:rFonts w:ascii="Times New Roman" w:hAnsi="Times New Roman" w:cs="Times New Roman"/>
          <w:i/>
          <w:sz w:val="24"/>
          <w:szCs w:val="24"/>
        </w:rPr>
      </w:pPr>
      <w:r>
        <w:rPr>
          <w:rFonts w:ascii="Times New Roman" w:hAnsi="Times New Roman"/>
          <w:sz w:val="24"/>
          <w:szCs w:val="24"/>
        </w:rPr>
        <w:t xml:space="preserve"> </w:t>
      </w:r>
      <w:r w:rsidR="005013C1"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 xml:space="preserve">для практической подготовки при реализации </w:t>
      </w:r>
      <w:r w:rsidR="0053477E">
        <w:rPr>
          <w:rFonts w:ascii="Times New Roman" w:hAnsi="Times New Roman" w:cs="Times New Roman"/>
          <w:i/>
          <w:sz w:val="24"/>
          <w:szCs w:val="24"/>
        </w:rPr>
        <w:t>производственной</w:t>
      </w:r>
      <w:r w:rsidR="004609F1" w:rsidRPr="00A555D0">
        <w:rPr>
          <w:rFonts w:ascii="Times New Roman" w:hAnsi="Times New Roman" w:cs="Times New Roman"/>
          <w:i/>
          <w:sz w:val="24"/>
          <w:szCs w:val="24"/>
        </w:rPr>
        <w:t xml:space="preserve"> практики:</w:t>
      </w: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0B6456" w:rsidRPr="00A555D0" w:rsidRDefault="000B6456" w:rsidP="000B6456">
      <w:pPr>
        <w:pStyle w:val="60"/>
        <w:shd w:val="clear" w:color="auto" w:fill="auto"/>
        <w:tabs>
          <w:tab w:val="left" w:pos="1162"/>
        </w:tabs>
        <w:spacing w:line="240" w:lineRule="auto"/>
        <w:rPr>
          <w:i/>
          <w:sz w:val="24"/>
          <w:szCs w:val="24"/>
        </w:rPr>
      </w:pP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572F29" w:rsidRDefault="003E0520" w:rsidP="00572F29">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rFonts w:ascii="Times New Roman" w:hAnsi="Times New Roman" w:cs="Times New Roman"/>
          <w:sz w:val="24"/>
          <w:szCs w:val="24"/>
        </w:rPr>
        <w:t>1</w:t>
      </w:r>
      <w:r w:rsidR="00DE5824" w:rsidRPr="00A555D0">
        <w:rPr>
          <w:rFonts w:ascii="Times New Roman" w:hAnsi="Times New Roman" w:cs="Times New Roman"/>
          <w:sz w:val="24"/>
          <w:szCs w:val="24"/>
        </w:rPr>
        <w:t xml:space="preserve">. </w:t>
      </w:r>
      <w:r w:rsidR="00572F29">
        <w:rPr>
          <w:rFonts w:ascii="Times New Roman" w:hAnsi="Times New Roman" w:cs="Times New Roman"/>
          <w:sz w:val="24"/>
          <w:szCs w:val="24"/>
        </w:rPr>
        <w:t>Проанализировать</w:t>
      </w:r>
      <w:r w:rsidR="00DE5824" w:rsidRPr="00A555D0">
        <w:rPr>
          <w:rFonts w:ascii="Times New Roman" w:hAnsi="Times New Roman" w:cs="Times New Roman"/>
          <w:iCs/>
          <w:sz w:val="24"/>
          <w:szCs w:val="24"/>
        </w:rPr>
        <w:t xml:space="preserve"> </w:t>
      </w:r>
      <w:r w:rsidR="00572F29">
        <w:rPr>
          <w:rFonts w:ascii="Times New Roman" w:hAnsi="Times New Roman" w:cs="Times New Roman"/>
          <w:color w:val="000000"/>
          <w:sz w:val="24"/>
          <w:szCs w:val="24"/>
        </w:rPr>
        <w:t>и выявить проблемы по выбранной тематике ВКР (</w:t>
      </w:r>
      <w:r w:rsidR="00572F29" w:rsidRPr="00572F29">
        <w:rPr>
          <w:rFonts w:ascii="Times New Roman" w:hAnsi="Times New Roman" w:cs="Times New Roman"/>
          <w:color w:val="FF0000"/>
          <w:sz w:val="24"/>
          <w:szCs w:val="24"/>
        </w:rPr>
        <w:t>указать  тему ВКР</w:t>
      </w:r>
      <w:r w:rsidR="00572F29">
        <w:rPr>
          <w:rFonts w:ascii="Times New Roman" w:hAnsi="Times New Roman" w:cs="Times New Roman"/>
          <w:color w:val="000000"/>
          <w:sz w:val="24"/>
          <w:szCs w:val="24"/>
        </w:rPr>
        <w:t>)</w:t>
      </w:r>
    </w:p>
    <w:p w:rsidR="00572F29" w:rsidRDefault="00572F29" w:rsidP="00572F29">
      <w:pPr>
        <w:pStyle w:val="60"/>
        <w:shd w:val="clear" w:color="auto" w:fill="auto"/>
        <w:tabs>
          <w:tab w:val="left" w:pos="1162"/>
        </w:tabs>
        <w:spacing w:line="240" w:lineRule="auto"/>
      </w:pPr>
      <w:r w:rsidRPr="00A555D0">
        <w:rPr>
          <w:rStyle w:val="fontstyle01"/>
          <w:rFonts w:ascii="Times New Roman" w:hAnsi="Times New Roman"/>
          <w:b w:val="0"/>
          <w:color w:val="auto"/>
        </w:rPr>
        <w:t>2.</w:t>
      </w:r>
      <w:r w:rsidR="00CE3DF5">
        <w:rPr>
          <w:rStyle w:val="fontstyle01"/>
          <w:rFonts w:ascii="Times New Roman" w:hAnsi="Times New Roman"/>
          <w:b w:val="0"/>
          <w:color w:val="auto"/>
        </w:rPr>
        <w:t xml:space="preserve">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A555D0" w:rsidRPr="00A555D0" w:rsidRDefault="00A555D0" w:rsidP="00A555D0">
      <w:pPr>
        <w:pStyle w:val="ae"/>
        <w:spacing w:before="0" w:beforeAutospacing="0" w:after="0" w:afterAutospacing="0"/>
        <w:jc w:val="both"/>
        <w:rPr>
          <w:i/>
          <w:iCs/>
        </w:rPr>
      </w:pP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12710B">
        <w:rPr>
          <w:rFonts w:ascii="Times New Roman" w:eastAsia="Times New Roman" w:hAnsi="Times New Roman" w:cs="Times New Roman"/>
          <w:sz w:val="24"/>
          <w:szCs w:val="24"/>
          <w:shd w:val="clear" w:color="auto" w:fill="FFFFFF"/>
        </w:rPr>
        <w:t xml:space="preserve">производственной </w:t>
      </w:r>
      <w:r w:rsidRPr="00BB3BB3">
        <w:rPr>
          <w:rFonts w:ascii="Times New Roman" w:eastAsia="Times New Roman" w:hAnsi="Times New Roman" w:cs="Times New Roman"/>
          <w:sz w:val="24"/>
          <w:szCs w:val="24"/>
          <w:shd w:val="clear" w:color="auto" w:fill="FFFFFF"/>
        </w:rPr>
        <w:t>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6D2E39" w:rsidRPr="005E7E2B" w:rsidRDefault="006D2E39" w:rsidP="006D2E39">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6D2E39" w:rsidRPr="005E7E2B" w:rsidRDefault="006D2E39" w:rsidP="006D2E39">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6D2E39" w:rsidRPr="005E7E2B" w:rsidRDefault="006D2E39" w:rsidP="006D2E39">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6D2E39" w:rsidRPr="005E7E2B" w:rsidRDefault="006D2E39" w:rsidP="006D2E39">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6D2E39" w:rsidRPr="00331B2C" w:rsidRDefault="006D2E39" w:rsidP="006D2E39">
      <w:pPr>
        <w:spacing w:after="0" w:line="240" w:lineRule="auto"/>
        <w:jc w:val="right"/>
        <w:rPr>
          <w:rFonts w:ascii="Times New Roman" w:hAnsi="Times New Roman" w:cs="Times New Roman"/>
          <w:sz w:val="24"/>
          <w:szCs w:val="24"/>
        </w:rPr>
      </w:pPr>
    </w:p>
    <w:p w:rsidR="006D2E39" w:rsidRPr="00331B2C" w:rsidRDefault="006D2E39" w:rsidP="006D2E39">
      <w:pPr>
        <w:spacing w:after="0" w:line="240" w:lineRule="auto"/>
        <w:rPr>
          <w:rFonts w:ascii="Times New Roman" w:hAnsi="Times New Roman" w:cs="Times New Roman"/>
          <w:sz w:val="24"/>
          <w:szCs w:val="24"/>
        </w:rPr>
      </w:pPr>
    </w:p>
    <w:p w:rsidR="006D2E39" w:rsidRPr="00331B2C" w:rsidRDefault="006D2E39" w:rsidP="006D2E39">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6D2E39" w:rsidRPr="00331B2C" w:rsidRDefault="006D2E39" w:rsidP="006D2E39">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6D2E39" w:rsidRPr="00331B2C" w:rsidRDefault="006D2E39" w:rsidP="006D2E39">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6D2E39" w:rsidRPr="00C93000" w:rsidTr="00D5544B">
        <w:tc>
          <w:tcPr>
            <w:tcW w:w="1554" w:type="dxa"/>
          </w:tcPr>
          <w:p w:rsidR="006D2E39" w:rsidRPr="00C93000" w:rsidRDefault="006D2E39" w:rsidP="00D5544B">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6D2E39" w:rsidRPr="00C93000" w:rsidRDefault="006D2E39" w:rsidP="00D5544B">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6D2E39" w:rsidRPr="00C93000" w:rsidRDefault="006D2E39" w:rsidP="00D5544B">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6D2E39" w:rsidRPr="00C93000" w:rsidRDefault="006D2E39" w:rsidP="00D5544B">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6D2E39" w:rsidRPr="00C93000" w:rsidRDefault="006D2E39" w:rsidP="00D5544B">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6D2E39" w:rsidRPr="00331B2C" w:rsidTr="00D5544B">
        <w:tc>
          <w:tcPr>
            <w:tcW w:w="1554" w:type="dxa"/>
            <w:vAlign w:val="center"/>
          </w:tcPr>
          <w:p w:rsidR="006D2E39" w:rsidRPr="00331B2C" w:rsidRDefault="006D2E39" w:rsidP="00D5544B">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38.03.02</w:t>
            </w:r>
          </w:p>
          <w:p w:rsidR="006D2E39" w:rsidRPr="00331B2C" w:rsidRDefault="006D2E39" w:rsidP="00D5544B">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Менеджмент</w:t>
            </w:r>
          </w:p>
          <w:p w:rsidR="006D2E39" w:rsidRPr="00331B2C" w:rsidRDefault="006D2E39" w:rsidP="00D5544B">
            <w:pPr>
              <w:rPr>
                <w:rFonts w:ascii="Times New Roman" w:hAnsi="Times New Roman" w:cs="Times New Roman"/>
              </w:rPr>
            </w:pPr>
          </w:p>
        </w:tc>
        <w:tc>
          <w:tcPr>
            <w:tcW w:w="1855" w:type="dxa"/>
            <w:vAlign w:val="center"/>
          </w:tcPr>
          <w:p w:rsidR="006D2E39" w:rsidRPr="00691F5A" w:rsidRDefault="00691F5A" w:rsidP="00D5544B">
            <w:pPr>
              <w:rPr>
                <w:rFonts w:ascii="Times New Roman" w:hAnsi="Times New Roman" w:cs="Times New Roman"/>
                <w:sz w:val="20"/>
                <w:szCs w:val="20"/>
              </w:rPr>
            </w:pPr>
            <w:r w:rsidRPr="00691F5A">
              <w:rPr>
                <w:rFonts w:ascii="Times New Roman" w:eastAsia="Times New Roman" w:hAnsi="Times New Roman" w:cs="Times New Roman"/>
                <w:sz w:val="20"/>
                <w:szCs w:val="20"/>
              </w:rPr>
              <w:t>Логистика и управление цепями поставок</w:t>
            </w:r>
          </w:p>
        </w:tc>
        <w:tc>
          <w:tcPr>
            <w:tcW w:w="3025" w:type="dxa"/>
            <w:vAlign w:val="center"/>
          </w:tcPr>
          <w:p w:rsidR="006D2E39" w:rsidRPr="006D2E39" w:rsidRDefault="006D2E39" w:rsidP="00D5544B">
            <w:pPr>
              <w:rPr>
                <w:rFonts w:ascii="Times New Roman" w:hAnsi="Times New Roman" w:cs="Times New Roman"/>
                <w:sz w:val="20"/>
                <w:szCs w:val="20"/>
              </w:rPr>
            </w:pPr>
            <w:r w:rsidRPr="006D2E39">
              <w:rPr>
                <w:rFonts w:ascii="Times New Roman" w:hAnsi="Times New Roman" w:cs="Times New Roman"/>
                <w:sz w:val="20"/>
                <w:szCs w:val="20"/>
              </w:rPr>
              <w:t>Производственная практика (</w:t>
            </w:r>
            <w:r w:rsidR="00E43B78">
              <w:rPr>
                <w:rFonts w:ascii="Times New Roman" w:hAnsi="Times New Roman" w:cs="Times New Roman"/>
                <w:bCs/>
                <w:color w:val="000000"/>
                <w:sz w:val="20"/>
                <w:szCs w:val="20"/>
              </w:rPr>
              <w:t>преддипломная практика</w:t>
            </w:r>
            <w:r w:rsidRPr="006D2E39">
              <w:rPr>
                <w:rFonts w:ascii="Times New Roman" w:hAnsi="Times New Roman" w:cs="Times New Roman"/>
                <w:sz w:val="20"/>
                <w:szCs w:val="20"/>
              </w:rPr>
              <w:t>)</w:t>
            </w:r>
          </w:p>
          <w:p w:rsidR="006D2E39" w:rsidRPr="00E43B78" w:rsidRDefault="006D2E39" w:rsidP="00D5544B">
            <w:pPr>
              <w:rPr>
                <w:rFonts w:ascii="TimesNewRomanPSMT" w:hAnsi="TimesNewRomanPSMT"/>
                <w:b/>
                <w:color w:val="000000"/>
                <w:sz w:val="20"/>
                <w:szCs w:val="20"/>
              </w:rPr>
            </w:pPr>
            <w:r w:rsidRPr="00E43B78">
              <w:rPr>
                <w:rStyle w:val="fontstyle01"/>
                <w:b w:val="0"/>
                <w:sz w:val="20"/>
                <w:szCs w:val="20"/>
              </w:rPr>
              <w:t>В ходе выполнения общего задания</w:t>
            </w:r>
            <w:r w:rsidRPr="006D2E39">
              <w:rPr>
                <w:rStyle w:val="fontstyle01"/>
                <w:sz w:val="20"/>
                <w:szCs w:val="20"/>
              </w:rPr>
              <w:t xml:space="preserve"> </w:t>
            </w:r>
            <w:r w:rsidRPr="006D2E39">
              <w:rPr>
                <w:rFonts w:ascii="Times New Roman" w:hAnsi="Times New Roman" w:cs="Times New Roman"/>
                <w:color w:val="000000"/>
                <w:sz w:val="20"/>
                <w:szCs w:val="20"/>
              </w:rPr>
              <w:t>практической подготовки</w:t>
            </w:r>
            <w:r w:rsidRPr="006D2E39">
              <w:rPr>
                <w:rStyle w:val="fontstyle01"/>
                <w:sz w:val="20"/>
                <w:szCs w:val="20"/>
              </w:rPr>
              <w:t xml:space="preserve"> </w:t>
            </w:r>
            <w:r w:rsidRPr="00E43B78">
              <w:rPr>
                <w:rStyle w:val="fontstyle01"/>
                <w:b w:val="0"/>
                <w:sz w:val="20"/>
                <w:szCs w:val="20"/>
              </w:rPr>
              <w:t>обучающемуся надлежит изучить следующие вопросы:</w:t>
            </w:r>
            <w:r w:rsidRPr="00E43B78">
              <w:rPr>
                <w:rFonts w:ascii="TimesNewRomanPSMT" w:hAnsi="TimesNewRomanPSMT"/>
                <w:b/>
                <w:color w:val="000000"/>
                <w:sz w:val="20"/>
                <w:szCs w:val="20"/>
              </w:rPr>
              <w:t xml:space="preserve"> </w:t>
            </w:r>
          </w:p>
          <w:p w:rsidR="006D2E39" w:rsidRPr="006D2E39" w:rsidRDefault="006D2E39" w:rsidP="00D5544B">
            <w:pPr>
              <w:jc w:val="both"/>
              <w:rPr>
                <w:rFonts w:ascii="Times New Roman" w:hAnsi="Times New Roman" w:cs="Times New Roman"/>
                <w:color w:val="FF0000"/>
                <w:sz w:val="20"/>
                <w:szCs w:val="20"/>
              </w:rPr>
            </w:pPr>
            <w:r w:rsidRPr="006D2E39">
              <w:rPr>
                <w:rFonts w:ascii="Times New Roman" w:hAnsi="Times New Roman"/>
                <w:sz w:val="20"/>
                <w:szCs w:val="20"/>
              </w:rPr>
              <w:t>1</w:t>
            </w:r>
            <w:r w:rsidRPr="006D2E39">
              <w:rPr>
                <w:rStyle w:val="af"/>
                <w:rFonts w:ascii="Times New Roman" w:hAnsi="Times New Roman" w:cs="Times New Roman"/>
                <w:noProof/>
                <w:color w:val="auto"/>
                <w:sz w:val="20"/>
                <w:szCs w:val="20"/>
              </w:rPr>
              <w:t>. Изучить</w:t>
            </w:r>
            <w:r w:rsidRPr="006D2E39">
              <w:rPr>
                <w:rFonts w:ascii="Times New Roman" w:hAnsi="Times New Roman" w:cs="Times New Roman"/>
                <w:sz w:val="20"/>
                <w:szCs w:val="20"/>
              </w:rPr>
              <w:t xml:space="preserve"> основными направлениями работы организации (</w:t>
            </w:r>
            <w:r w:rsidRPr="006D2E39">
              <w:rPr>
                <w:rFonts w:ascii="Times New Roman" w:hAnsi="Times New Roman" w:cs="Times New Roman"/>
                <w:i/>
                <w:sz w:val="20"/>
                <w:szCs w:val="20"/>
              </w:rPr>
              <w:t xml:space="preserve">наименование </w:t>
            </w:r>
            <w:r w:rsidRPr="006D2E39">
              <w:rPr>
                <w:rFonts w:ascii="Times New Roman" w:hAnsi="Times New Roman" w:cs="Times New Roman"/>
                <w:i/>
                <w:iCs/>
                <w:sz w:val="20"/>
                <w:szCs w:val="20"/>
              </w:rPr>
              <w:t xml:space="preserve">профильной организации) </w:t>
            </w:r>
          </w:p>
          <w:p w:rsidR="006D2E39" w:rsidRPr="006D2E39" w:rsidRDefault="006D2E39" w:rsidP="00D5544B">
            <w:pPr>
              <w:jc w:val="both"/>
              <w:rPr>
                <w:rFonts w:ascii="Times New Roman" w:hAnsi="Times New Roman" w:cs="Times New Roman"/>
                <w:color w:val="FF0000"/>
                <w:sz w:val="20"/>
                <w:szCs w:val="20"/>
              </w:rPr>
            </w:pPr>
            <w:r w:rsidRPr="006D2E39">
              <w:rPr>
                <w:rFonts w:ascii="Times New Roman" w:hAnsi="Times New Roman" w:cs="Times New Roman"/>
                <w:sz w:val="20"/>
                <w:szCs w:val="20"/>
              </w:rPr>
              <w:t>2. Изучить организационно-правовую форму и организационную структуру (</w:t>
            </w:r>
            <w:r w:rsidRPr="006D2E39">
              <w:rPr>
                <w:rFonts w:ascii="Times New Roman" w:hAnsi="Times New Roman" w:cs="Times New Roman"/>
                <w:i/>
                <w:sz w:val="20"/>
                <w:szCs w:val="20"/>
              </w:rPr>
              <w:t xml:space="preserve">наименование </w:t>
            </w:r>
            <w:r w:rsidRPr="006D2E39">
              <w:rPr>
                <w:rFonts w:ascii="Times New Roman" w:hAnsi="Times New Roman" w:cs="Times New Roman"/>
                <w:i/>
                <w:iCs/>
                <w:sz w:val="20"/>
                <w:szCs w:val="20"/>
              </w:rPr>
              <w:t>профильной организации</w:t>
            </w:r>
            <w:r w:rsidRPr="006D2E39">
              <w:rPr>
                <w:rFonts w:ascii="Times New Roman" w:hAnsi="Times New Roman" w:cs="Times New Roman"/>
                <w:sz w:val="20"/>
                <w:szCs w:val="20"/>
              </w:rPr>
              <w:t xml:space="preserve">) </w:t>
            </w:r>
            <w:r w:rsidRPr="006D2E39">
              <w:rPr>
                <w:rFonts w:ascii="Times New Roman" w:hAnsi="Times New Roman" w:cs="Times New Roman"/>
                <w:color w:val="FF0000"/>
                <w:sz w:val="20"/>
                <w:szCs w:val="20"/>
              </w:rPr>
              <w:t xml:space="preserve"> </w:t>
            </w:r>
          </w:p>
          <w:p w:rsidR="006D2E39" w:rsidRPr="006D2E39" w:rsidRDefault="006D2E39" w:rsidP="00D5544B">
            <w:pPr>
              <w:pStyle w:val="ac"/>
              <w:ind w:left="0"/>
              <w:jc w:val="both"/>
              <w:rPr>
                <w:rFonts w:ascii="Times New Roman" w:hAnsi="Times New Roman"/>
                <w:sz w:val="20"/>
                <w:szCs w:val="20"/>
              </w:rPr>
            </w:pPr>
            <w:r w:rsidRPr="006D2E39">
              <w:rPr>
                <w:rFonts w:ascii="Times New Roman" w:hAnsi="Times New Roman"/>
                <w:sz w:val="20"/>
                <w:szCs w:val="20"/>
              </w:rPr>
              <w:t>3. Изучить нормативно-правовое обеспечение деятельности (</w:t>
            </w:r>
            <w:r w:rsidRPr="006D2E39">
              <w:rPr>
                <w:rFonts w:ascii="Times New Roman" w:hAnsi="Times New Roman"/>
                <w:i/>
                <w:sz w:val="20"/>
                <w:szCs w:val="20"/>
              </w:rPr>
              <w:t>наименование профильной организации</w:t>
            </w:r>
            <w:r w:rsidRPr="006D2E39">
              <w:rPr>
                <w:rFonts w:ascii="Times New Roman" w:hAnsi="Times New Roman"/>
                <w:sz w:val="20"/>
                <w:szCs w:val="20"/>
              </w:rPr>
              <w:t>)</w:t>
            </w:r>
          </w:p>
          <w:p w:rsidR="006D2E39" w:rsidRPr="006D2E39" w:rsidRDefault="006D2E39" w:rsidP="00D5544B">
            <w:pPr>
              <w:jc w:val="center"/>
              <w:rPr>
                <w:rFonts w:ascii="Times New Roman" w:hAnsi="Times New Roman" w:cs="Times New Roman"/>
                <w:b/>
                <w:sz w:val="20"/>
                <w:szCs w:val="20"/>
              </w:rPr>
            </w:pPr>
            <w:r w:rsidRPr="006D2E39">
              <w:rPr>
                <w:rFonts w:ascii="Times New Roman" w:hAnsi="Times New Roman" w:cs="Times New Roman"/>
                <w:b/>
                <w:sz w:val="20"/>
                <w:szCs w:val="20"/>
              </w:rPr>
              <w:t>Индивидуальное задание</w:t>
            </w:r>
          </w:p>
          <w:p w:rsidR="006D2E39" w:rsidRPr="006D2E39" w:rsidRDefault="006D2E39" w:rsidP="006D2E39">
            <w:pPr>
              <w:tabs>
                <w:tab w:val="left" w:pos="426"/>
              </w:tabs>
              <w:autoSpaceDE w:val="0"/>
              <w:autoSpaceDN w:val="0"/>
              <w:adjustRightInd w:val="0"/>
              <w:jc w:val="both"/>
              <w:rPr>
                <w:rFonts w:ascii="Times New Roman" w:hAnsi="Times New Roman" w:cs="Times New Roman"/>
                <w:color w:val="000000"/>
                <w:sz w:val="20"/>
                <w:szCs w:val="20"/>
              </w:rPr>
            </w:pPr>
            <w:r w:rsidRPr="006D2E39">
              <w:rPr>
                <w:rFonts w:ascii="Times New Roman" w:hAnsi="Times New Roman" w:cs="Times New Roman"/>
                <w:sz w:val="20"/>
                <w:szCs w:val="20"/>
              </w:rPr>
              <w:t>1. Проанализировать</w:t>
            </w:r>
            <w:r w:rsidRPr="006D2E39">
              <w:rPr>
                <w:rFonts w:ascii="Times New Roman" w:hAnsi="Times New Roman" w:cs="Times New Roman"/>
                <w:iCs/>
                <w:sz w:val="20"/>
                <w:szCs w:val="20"/>
              </w:rPr>
              <w:t xml:space="preserve"> </w:t>
            </w:r>
            <w:r w:rsidRPr="006D2E39">
              <w:rPr>
                <w:rFonts w:ascii="Times New Roman" w:hAnsi="Times New Roman" w:cs="Times New Roman"/>
                <w:color w:val="000000"/>
                <w:sz w:val="20"/>
                <w:szCs w:val="20"/>
              </w:rPr>
              <w:t>и выявить проблемы по выбранной тематике ВКР (</w:t>
            </w:r>
            <w:r w:rsidRPr="006D2E39">
              <w:rPr>
                <w:rFonts w:ascii="Times New Roman" w:hAnsi="Times New Roman" w:cs="Times New Roman"/>
                <w:color w:val="FF0000"/>
                <w:sz w:val="20"/>
                <w:szCs w:val="20"/>
              </w:rPr>
              <w:t>указать  тему ВКР</w:t>
            </w:r>
            <w:r w:rsidRPr="006D2E39">
              <w:rPr>
                <w:rFonts w:ascii="Times New Roman" w:hAnsi="Times New Roman" w:cs="Times New Roman"/>
                <w:color w:val="000000"/>
                <w:sz w:val="20"/>
                <w:szCs w:val="20"/>
              </w:rPr>
              <w:t>)</w:t>
            </w:r>
          </w:p>
          <w:p w:rsidR="006D2E39" w:rsidRPr="006D2E39" w:rsidRDefault="006D2E39" w:rsidP="006D2E39">
            <w:pPr>
              <w:pStyle w:val="60"/>
              <w:shd w:val="clear" w:color="auto" w:fill="auto"/>
              <w:tabs>
                <w:tab w:val="left" w:pos="1162"/>
              </w:tabs>
              <w:spacing w:line="240" w:lineRule="auto"/>
            </w:pPr>
            <w:r w:rsidRPr="006D2E39">
              <w:rPr>
                <w:rStyle w:val="fontstyle01"/>
                <w:rFonts w:ascii="Times New Roman" w:hAnsi="Times New Roman"/>
                <w:b w:val="0"/>
                <w:color w:val="auto"/>
                <w:sz w:val="20"/>
                <w:szCs w:val="20"/>
              </w:rPr>
              <w:t xml:space="preserve">2. </w:t>
            </w:r>
            <w:r w:rsidRPr="006D2E39">
              <w:t>Проект главы 3 ВКР (рекомендации и предложения, выносимые на защиту ВКР)</w:t>
            </w:r>
            <w:r w:rsidRPr="006D2E39">
              <w:rPr>
                <w:color w:val="000000"/>
              </w:rPr>
              <w:t xml:space="preserve"> </w:t>
            </w:r>
          </w:p>
          <w:p w:rsidR="006D2E39" w:rsidRPr="006D2E39" w:rsidRDefault="006D2E39" w:rsidP="00D5544B">
            <w:pPr>
              <w:widowControl w:val="0"/>
              <w:tabs>
                <w:tab w:val="left" w:pos="1134"/>
              </w:tabs>
              <w:jc w:val="both"/>
              <w:rPr>
                <w:rFonts w:ascii="Times New Roman" w:hAnsi="Times New Roman" w:cs="Times New Roman"/>
                <w:sz w:val="20"/>
                <w:szCs w:val="20"/>
              </w:rPr>
            </w:pPr>
          </w:p>
        </w:tc>
        <w:tc>
          <w:tcPr>
            <w:tcW w:w="1572" w:type="dxa"/>
            <w:vAlign w:val="center"/>
          </w:tcPr>
          <w:p w:rsidR="006D2E39" w:rsidRPr="005B0C89" w:rsidRDefault="006D2E39" w:rsidP="00D5544B">
            <w:pPr>
              <w:rPr>
                <w:rFonts w:ascii="Times New Roman" w:hAnsi="Times New Roman" w:cs="Times New Roman"/>
                <w:sz w:val="20"/>
                <w:szCs w:val="20"/>
              </w:rPr>
            </w:pPr>
            <w:r w:rsidRPr="005B0C89">
              <w:rPr>
                <w:rFonts w:ascii="Times New Roman" w:hAnsi="Times New Roman" w:cs="Times New Roman"/>
                <w:sz w:val="20"/>
                <w:szCs w:val="20"/>
              </w:rPr>
              <w:t>Не более 25</w:t>
            </w:r>
          </w:p>
        </w:tc>
        <w:tc>
          <w:tcPr>
            <w:tcW w:w="1848" w:type="dxa"/>
            <w:vAlign w:val="center"/>
          </w:tcPr>
          <w:p w:rsidR="006D2E39" w:rsidRPr="00331B2C" w:rsidRDefault="006D2E39" w:rsidP="00D5544B">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6D2E39" w:rsidRPr="00331B2C" w:rsidRDefault="006D2E39" w:rsidP="006D2E39">
      <w:pPr>
        <w:spacing w:after="0" w:line="240" w:lineRule="auto"/>
        <w:ind w:firstLine="4536"/>
        <w:rPr>
          <w:rFonts w:ascii="Times New Roman" w:hAnsi="Times New Roman" w:cs="Times New Roman"/>
          <w:sz w:val="24"/>
          <w:szCs w:val="24"/>
        </w:rPr>
      </w:pPr>
    </w:p>
    <w:p w:rsidR="006D2E39" w:rsidRDefault="006D2E39" w:rsidP="006D2E39">
      <w:pPr>
        <w:rPr>
          <w:rFonts w:ascii="Times New Roman" w:hAnsi="Times New Roman" w:cs="Times New Roman"/>
          <w:sz w:val="24"/>
          <w:szCs w:val="24"/>
        </w:rPr>
      </w:pPr>
      <w:r>
        <w:rPr>
          <w:rFonts w:ascii="Times New Roman" w:hAnsi="Times New Roman" w:cs="Times New Roman"/>
          <w:sz w:val="24"/>
          <w:szCs w:val="24"/>
        </w:rPr>
        <w:br w:type="page"/>
      </w:r>
    </w:p>
    <w:p w:rsidR="006D2E39" w:rsidRPr="00AD667A" w:rsidRDefault="006D2E39" w:rsidP="006D2E39">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6D2E39" w:rsidRPr="00AD667A" w:rsidRDefault="006D2E39" w:rsidP="006D2E39">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6D2E39" w:rsidRPr="00AD667A" w:rsidRDefault="006D2E39" w:rsidP="006D2E39">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6D2E39" w:rsidRPr="00AD667A" w:rsidRDefault="006D2E39" w:rsidP="006D2E39">
      <w:pPr>
        <w:spacing w:after="0" w:line="240" w:lineRule="auto"/>
        <w:rPr>
          <w:rFonts w:ascii="Times New Roman" w:hAnsi="Times New Roman" w:cs="Times New Roman"/>
          <w:sz w:val="24"/>
          <w:szCs w:val="24"/>
        </w:rPr>
      </w:pPr>
    </w:p>
    <w:p w:rsidR="006D2E39" w:rsidRPr="00AD667A" w:rsidRDefault="006D2E39" w:rsidP="006D2E39">
      <w:pPr>
        <w:spacing w:after="0" w:line="240" w:lineRule="auto"/>
        <w:rPr>
          <w:rFonts w:ascii="Times New Roman" w:hAnsi="Times New Roman" w:cs="Times New Roman"/>
          <w:sz w:val="24"/>
          <w:szCs w:val="24"/>
        </w:rPr>
      </w:pPr>
    </w:p>
    <w:p w:rsidR="006D2E39" w:rsidRPr="00AD667A" w:rsidRDefault="006D2E39" w:rsidP="006D2E39">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p w:rsidR="006D2E39" w:rsidRPr="00AD667A" w:rsidRDefault="006D2E39" w:rsidP="006D2E39">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firstRow="1" w:lastRow="0" w:firstColumn="1" w:lastColumn="0" w:noHBand="0" w:noVBand="1"/>
      </w:tblPr>
      <w:tblGrid>
        <w:gridCol w:w="2978"/>
        <w:gridCol w:w="2126"/>
        <w:gridCol w:w="2268"/>
        <w:gridCol w:w="2693"/>
      </w:tblGrid>
      <w:tr w:rsidR="006D2E39" w:rsidRPr="00AD667A" w:rsidTr="00D5544B">
        <w:tc>
          <w:tcPr>
            <w:tcW w:w="2978" w:type="dxa"/>
          </w:tcPr>
          <w:p w:rsidR="006D2E39" w:rsidRPr="00945557" w:rsidRDefault="006D2E39" w:rsidP="00D5544B">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6D2E39" w:rsidRPr="00945557" w:rsidRDefault="006D2E39" w:rsidP="00D5544B">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6D2E39" w:rsidRPr="00945557" w:rsidRDefault="006D2E39" w:rsidP="00D5544B">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6D2E39" w:rsidRPr="00945557" w:rsidRDefault="006D2E39" w:rsidP="00D5544B">
            <w:pPr>
              <w:jc w:val="center"/>
              <w:rPr>
                <w:rFonts w:ascii="Times New Roman" w:hAnsi="Times New Roman" w:cs="Times New Roman"/>
              </w:rPr>
            </w:pPr>
            <w:r w:rsidRPr="00945557">
              <w:rPr>
                <w:rFonts w:ascii="Times New Roman" w:hAnsi="Times New Roman" w:cs="Times New Roman"/>
              </w:rPr>
              <w:t xml:space="preserve">Помещения </w:t>
            </w:r>
          </w:p>
        </w:tc>
      </w:tr>
      <w:tr w:rsidR="006D2E39" w:rsidRPr="00AD667A" w:rsidTr="00D5544B">
        <w:tc>
          <w:tcPr>
            <w:tcW w:w="2978" w:type="dxa"/>
          </w:tcPr>
          <w:p w:rsidR="006D2E39" w:rsidRPr="004D4FFD" w:rsidRDefault="00FC0EEF" w:rsidP="00D5544B">
            <w:pPr>
              <w:jc w:val="center"/>
              <w:rPr>
                <w:rFonts w:ascii="Times New Roman" w:hAnsi="Times New Roman" w:cs="Times New Roman"/>
              </w:rPr>
            </w:pPr>
            <w:r>
              <w:rPr>
                <w:rFonts w:ascii="Times New Roman" w:hAnsi="Times New Roman" w:cs="Times New Roman"/>
              </w:rPr>
              <w:t>ОО</w:t>
            </w:r>
            <w:r w:rsidR="0014172C">
              <w:rPr>
                <w:rFonts w:ascii="Times New Roman" w:hAnsi="Times New Roman" w:cs="Times New Roman"/>
              </w:rPr>
              <w:t>О «</w:t>
            </w:r>
            <w:r>
              <w:rPr>
                <w:rFonts w:ascii="Times New Roman" w:hAnsi="Times New Roman" w:cs="Times New Roman"/>
              </w:rPr>
              <w:t>Вектор</w:t>
            </w:r>
            <w:r w:rsidR="0014172C">
              <w:rPr>
                <w:rFonts w:ascii="Times New Roman" w:hAnsi="Times New Roman" w:cs="Times New Roman"/>
              </w:rPr>
              <w:t>»</w:t>
            </w:r>
          </w:p>
          <w:p w:rsidR="006D2E39" w:rsidRDefault="006D2E39" w:rsidP="00D5544B">
            <w:pPr>
              <w:jc w:val="center"/>
              <w:rPr>
                <w:rFonts w:ascii="Times New Roman" w:hAnsi="Times New Roman" w:cs="Times New Roman"/>
              </w:rPr>
            </w:pPr>
          </w:p>
          <w:p w:rsidR="006D2E39" w:rsidRPr="00945557" w:rsidRDefault="006D2E39" w:rsidP="00D5544B">
            <w:pPr>
              <w:jc w:val="center"/>
              <w:rPr>
                <w:rFonts w:ascii="Times New Roman" w:hAnsi="Times New Roman" w:cs="Times New Roman"/>
              </w:rPr>
            </w:pPr>
            <w:r>
              <w:rPr>
                <w:rFonts w:ascii="Times New Roman" w:hAnsi="Times New Roman" w:cs="Times New Roman"/>
              </w:rPr>
              <w:t>Пример!!!</w:t>
            </w:r>
          </w:p>
        </w:tc>
        <w:tc>
          <w:tcPr>
            <w:tcW w:w="2126" w:type="dxa"/>
          </w:tcPr>
          <w:p w:rsidR="006D2E39" w:rsidRDefault="0014172C" w:rsidP="00D5544B">
            <w:pPr>
              <w:jc w:val="center"/>
              <w:rPr>
                <w:rFonts w:ascii="Times New Roman" w:hAnsi="Times New Roman" w:cs="Times New Roman"/>
              </w:rPr>
            </w:pPr>
            <w:r>
              <w:rPr>
                <w:rFonts w:ascii="Times New Roman" w:hAnsi="Times New Roman" w:cs="Times New Roman"/>
              </w:rPr>
              <w:t xml:space="preserve">отдел </w:t>
            </w:r>
            <w:r w:rsidR="00691F5A">
              <w:rPr>
                <w:rFonts w:ascii="Times New Roman" w:hAnsi="Times New Roman" w:cs="Times New Roman"/>
              </w:rPr>
              <w:t>логистики</w:t>
            </w:r>
          </w:p>
          <w:p w:rsidR="0014172C" w:rsidRPr="00945557" w:rsidRDefault="0014172C" w:rsidP="00D5544B">
            <w:pPr>
              <w:jc w:val="center"/>
              <w:rPr>
                <w:rFonts w:ascii="Times New Roman" w:hAnsi="Times New Roman" w:cs="Times New Roman"/>
              </w:rPr>
            </w:pPr>
            <w:r>
              <w:rPr>
                <w:rFonts w:ascii="Times New Roman" w:hAnsi="Times New Roman" w:cs="Times New Roman"/>
              </w:rPr>
              <w:t>Пример!!!</w:t>
            </w:r>
          </w:p>
        </w:tc>
        <w:tc>
          <w:tcPr>
            <w:tcW w:w="2268" w:type="dxa"/>
          </w:tcPr>
          <w:p w:rsidR="006D2E39" w:rsidRDefault="00CF4932" w:rsidP="0014172C">
            <w:pPr>
              <w:jc w:val="center"/>
            </w:pPr>
            <w:hyperlink r:id="rId28" w:history="1">
              <w:r w:rsidR="006D2E39" w:rsidRPr="0042224B">
                <w:rPr>
                  <w:rStyle w:val="af"/>
                  <w:rFonts w:ascii="Times New Roman" w:hAnsi="Times New Roman" w:cs="Times New Roman"/>
                </w:rPr>
                <w:t>Россия, 644009, г.</w:t>
              </w:r>
              <w:r w:rsidR="006D2E39" w:rsidRPr="0042224B">
                <w:rPr>
                  <w:rFonts w:ascii="Times New Roman" w:hAnsi="Times New Roman" w:cs="Times New Roman"/>
                </w:rPr>
                <w:t xml:space="preserve"> Омск, </w:t>
              </w:r>
              <w:r w:rsidR="0014172C">
                <w:rPr>
                  <w:rFonts w:ascii="Times New Roman" w:hAnsi="Times New Roman" w:cs="Times New Roman"/>
                </w:rPr>
                <w:t>Проспект Маркса</w:t>
              </w:r>
              <w:r w:rsidR="006D2E39" w:rsidRPr="0042224B">
                <w:rPr>
                  <w:rFonts w:ascii="Times New Roman" w:hAnsi="Times New Roman" w:cs="Times New Roman"/>
                </w:rPr>
                <w:t>,</w:t>
              </w:r>
              <w:r w:rsidR="00D401F3">
                <w:rPr>
                  <w:rFonts w:ascii="Times New Roman" w:hAnsi="Times New Roman" w:cs="Times New Roman"/>
                </w:rPr>
                <w:t>15</w:t>
              </w:r>
            </w:hyperlink>
          </w:p>
          <w:p w:rsidR="0014172C" w:rsidRPr="0042224B" w:rsidRDefault="0014172C" w:rsidP="0014172C">
            <w:pPr>
              <w:jc w:val="center"/>
              <w:rPr>
                <w:rFonts w:ascii="Times New Roman" w:hAnsi="Times New Roman" w:cs="Times New Roman"/>
              </w:rPr>
            </w:pPr>
            <w:r>
              <w:rPr>
                <w:rFonts w:ascii="Times New Roman" w:hAnsi="Times New Roman" w:cs="Times New Roman"/>
              </w:rPr>
              <w:t>Пример!!!</w:t>
            </w:r>
          </w:p>
        </w:tc>
        <w:tc>
          <w:tcPr>
            <w:tcW w:w="2693" w:type="dxa"/>
          </w:tcPr>
          <w:p w:rsidR="006D2E39" w:rsidRPr="006D2E39" w:rsidRDefault="006D2E39" w:rsidP="00D5544B">
            <w:pPr>
              <w:jc w:val="both"/>
              <w:rPr>
                <w:rStyle w:val="accent"/>
                <w:rFonts w:ascii="Times New Roman" w:hAnsi="Times New Roman" w:cs="Times New Roman"/>
              </w:rPr>
            </w:pPr>
            <w:r w:rsidRPr="006D2E39">
              <w:rPr>
                <w:rStyle w:val="accent"/>
                <w:rFonts w:ascii="Times New Roman" w:hAnsi="Times New Roman" w:cs="Times New Roman"/>
              </w:rPr>
              <w:t xml:space="preserve">служебные кабинеты </w:t>
            </w:r>
          </w:p>
          <w:p w:rsidR="006D2E39" w:rsidRPr="006D2E39" w:rsidRDefault="006D2E39" w:rsidP="00D5544B">
            <w:pPr>
              <w:jc w:val="both"/>
              <w:rPr>
                <w:rStyle w:val="name"/>
                <w:rFonts w:ascii="Times New Roman" w:hAnsi="Times New Roman" w:cs="Times New Roman"/>
              </w:rPr>
            </w:pPr>
            <w:r w:rsidRPr="006D2E39">
              <w:rPr>
                <w:rStyle w:val="accent"/>
                <w:rFonts w:ascii="Times New Roman" w:hAnsi="Times New Roman" w:cs="Times New Roman"/>
              </w:rPr>
              <w:t xml:space="preserve">в зданиях </w:t>
            </w:r>
            <w:r w:rsidRPr="006D2E39">
              <w:rPr>
                <w:rStyle w:val="name"/>
                <w:rFonts w:ascii="Times New Roman" w:hAnsi="Times New Roman" w:cs="Times New Roman"/>
              </w:rPr>
              <w:t>соответствующих структурных подразделений</w:t>
            </w:r>
          </w:p>
          <w:p w:rsidR="006D2E39" w:rsidRPr="006D2E39" w:rsidRDefault="006D2E39" w:rsidP="00D5544B">
            <w:pPr>
              <w:jc w:val="both"/>
              <w:rPr>
                <w:rStyle w:val="name"/>
                <w:rFonts w:ascii="Times New Roman" w:hAnsi="Times New Roman" w:cs="Times New Roman"/>
              </w:rPr>
            </w:pPr>
          </w:p>
          <w:p w:rsidR="006D2E39" w:rsidRPr="006D2E39" w:rsidRDefault="006D2E39" w:rsidP="00D5544B">
            <w:pPr>
              <w:jc w:val="both"/>
              <w:rPr>
                <w:rStyle w:val="name"/>
                <w:rFonts w:ascii="Times New Roman" w:hAnsi="Times New Roman" w:cs="Times New Roman"/>
                <w:color w:val="FF0000"/>
              </w:rPr>
            </w:pPr>
            <w:r w:rsidRPr="006D2E39">
              <w:rPr>
                <w:rStyle w:val="name"/>
                <w:rFonts w:ascii="Times New Roman" w:hAnsi="Times New Roman" w:cs="Times New Roman"/>
              </w:rPr>
              <w:t xml:space="preserve">Оборудование: </w:t>
            </w:r>
            <w:r w:rsidRPr="006D2E39">
              <w:rPr>
                <w:rStyle w:val="name"/>
                <w:rFonts w:ascii="Times New Roman" w:hAnsi="Times New Roman" w:cs="Times New Roman"/>
                <w:color w:val="FF0000"/>
              </w:rPr>
              <w:t>….(указать)</w:t>
            </w:r>
          </w:p>
          <w:p w:rsidR="006D2E39" w:rsidRPr="006D2E39" w:rsidRDefault="006D2E39" w:rsidP="00D5544B">
            <w:pPr>
              <w:jc w:val="both"/>
              <w:rPr>
                <w:rStyle w:val="name"/>
                <w:rFonts w:ascii="Times New Roman" w:hAnsi="Times New Roman" w:cs="Times New Roman"/>
                <w:color w:val="FF0000"/>
              </w:rPr>
            </w:pPr>
          </w:p>
          <w:p w:rsidR="006D2E39" w:rsidRPr="00945557" w:rsidRDefault="006D2E39" w:rsidP="00D5544B">
            <w:pPr>
              <w:jc w:val="both"/>
              <w:rPr>
                <w:rFonts w:ascii="Times New Roman" w:hAnsi="Times New Roman" w:cs="Times New Roman"/>
              </w:rPr>
            </w:pPr>
            <w:r w:rsidRPr="006D2E39">
              <w:rPr>
                <w:rStyle w:val="name"/>
                <w:rFonts w:ascii="Times New Roman" w:hAnsi="Times New Roman" w:cs="Times New Roman"/>
              </w:rPr>
              <w:t>Программное обеспечение</w:t>
            </w:r>
            <w:r w:rsidRPr="006D2E39">
              <w:rPr>
                <w:rStyle w:val="name"/>
                <w:rFonts w:ascii="Times New Roman" w:hAnsi="Times New Roman" w:cs="Times New Roman"/>
                <w:color w:val="FF0000"/>
              </w:rPr>
              <w:t>: …(указать</w:t>
            </w:r>
            <w:r w:rsidRPr="00945557">
              <w:rPr>
                <w:rStyle w:val="name"/>
                <w:color w:val="FF0000"/>
              </w:rPr>
              <w:t>)</w:t>
            </w:r>
          </w:p>
        </w:tc>
      </w:tr>
    </w:tbl>
    <w:p w:rsidR="006D2E39" w:rsidRPr="00C54852" w:rsidRDefault="006D2E39" w:rsidP="006D2E39">
      <w:pPr>
        <w:spacing w:after="0" w:line="240" w:lineRule="auto"/>
        <w:rPr>
          <w:rFonts w:ascii="Times New Roman" w:hAnsi="Times New Roman" w:cs="Times New Roman"/>
          <w:b/>
          <w:sz w:val="28"/>
          <w:szCs w:val="28"/>
        </w:rPr>
      </w:pPr>
    </w:p>
    <w:p w:rsidR="006D2E39" w:rsidRDefault="006D2E39" w:rsidP="006D2E39">
      <w:pPr>
        <w:rPr>
          <w:rFonts w:ascii="Times New Roman" w:hAnsi="Times New Roman" w:cs="Times New Roman"/>
          <w:b/>
          <w:sz w:val="28"/>
          <w:szCs w:val="28"/>
        </w:rPr>
      </w:pPr>
      <w:r>
        <w:rPr>
          <w:rFonts w:ascii="Times New Roman" w:hAnsi="Times New Roman" w:cs="Times New Roman"/>
          <w:b/>
          <w:sz w:val="28"/>
          <w:szCs w:val="28"/>
        </w:rPr>
        <w:br w:type="page"/>
      </w:r>
    </w:p>
    <w:p w:rsidR="006D2E39" w:rsidRPr="00A27B4F" w:rsidRDefault="006D2E39"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D621AB">
        <w:rPr>
          <w:rFonts w:ascii="Times New Roman" w:hAnsi="Times New Roman" w:cs="Times New Roman"/>
          <w:sz w:val="24"/>
          <w:szCs w:val="24"/>
        </w:rPr>
        <w:t>Менеджмент</w:t>
      </w:r>
    </w:p>
    <w:p w:rsidR="00FC0EEF" w:rsidRDefault="00C81A02" w:rsidP="00FC0EEF">
      <w:pPr>
        <w:spacing w:after="0" w:line="240" w:lineRule="auto"/>
        <w:jc w:val="both"/>
      </w:pPr>
      <w:r w:rsidRPr="00D621AB">
        <w:rPr>
          <w:rFonts w:ascii="Times New Roman" w:eastAsia="Times New Roman" w:hAnsi="Times New Roman" w:cs="Times New Roman"/>
          <w:sz w:val="24"/>
          <w:szCs w:val="24"/>
        </w:rPr>
        <w:t>Направленность (профиль) программы</w:t>
      </w:r>
      <w:r w:rsidR="00247047" w:rsidRPr="00D621AB">
        <w:rPr>
          <w:rFonts w:ascii="Times New Roman" w:eastAsia="Times New Roman" w:hAnsi="Times New Roman" w:cs="Times New Roman"/>
          <w:sz w:val="24"/>
          <w:szCs w:val="24"/>
        </w:rPr>
        <w:t>:</w:t>
      </w:r>
      <w:r w:rsidRPr="00BB3BB3">
        <w:rPr>
          <w:rFonts w:eastAsia="Times New Roman"/>
        </w:rPr>
        <w:t xml:space="preserve"> </w:t>
      </w:r>
      <w:r w:rsidR="00FC0EEF" w:rsidRPr="0053477E">
        <w:rPr>
          <w:rFonts w:ascii="Times New Roman" w:eastAsia="Times New Roman" w:hAnsi="Times New Roman" w:cs="Times New Roman"/>
          <w:sz w:val="24"/>
          <w:szCs w:val="24"/>
        </w:rPr>
        <w:t>Логистика и управление цепями поставок</w:t>
      </w:r>
      <w:r w:rsidR="00FC0EEF" w:rsidRPr="00452A83">
        <w:t xml:space="preserve"> </w:t>
      </w:r>
    </w:p>
    <w:p w:rsidR="00C81A02" w:rsidRPr="00A26E1C" w:rsidRDefault="00C81A02" w:rsidP="00FC0EEF">
      <w:pPr>
        <w:spacing w:after="0" w:line="240" w:lineRule="auto"/>
        <w:jc w:val="both"/>
        <w:rPr>
          <w:rFonts w:ascii="Times New Roman" w:hAnsi="Times New Roman" w:cs="Times New Roman"/>
          <w:sz w:val="24"/>
          <w:szCs w:val="24"/>
        </w:rPr>
      </w:pPr>
      <w:r w:rsidRPr="00FC0EEF">
        <w:rPr>
          <w:rFonts w:ascii="Times New Roman" w:hAnsi="Times New Roman" w:cs="Times New Roman"/>
          <w:sz w:val="24"/>
          <w:szCs w:val="24"/>
        </w:rPr>
        <w:t>Вид практики:</w:t>
      </w:r>
      <w:r w:rsidRPr="00452A83">
        <w:t xml:space="preserve"> </w:t>
      </w:r>
      <w:r w:rsidR="00650DB4">
        <w:rPr>
          <w:rStyle w:val="fontstyle01"/>
          <w:rFonts w:ascii="Times New Roman" w:hAnsi="Times New Roman"/>
          <w:b w:val="0"/>
          <w:color w:val="auto"/>
        </w:rPr>
        <w:t>производственная</w:t>
      </w:r>
      <w:r w:rsidR="00F04F24" w:rsidRPr="00452A83">
        <w:t xml:space="preserve"> </w:t>
      </w:r>
      <w:r w:rsidRPr="00A26E1C">
        <w:rPr>
          <w:rFonts w:ascii="Times New Roman" w:hAnsi="Times New Roman" w:cs="Times New Roman"/>
          <w:sz w:val="24"/>
          <w:szCs w:val="24"/>
        </w:rPr>
        <w:t>практика</w:t>
      </w:r>
    </w:p>
    <w:p w:rsidR="0012710B" w:rsidRDefault="00C81A02" w:rsidP="00A555D0">
      <w:pPr>
        <w:spacing w:after="0" w:line="240" w:lineRule="auto"/>
        <w:jc w:val="both"/>
        <w:rPr>
          <w:rFonts w:ascii="Times New Roman" w:eastAsia="Times New Roman" w:hAnsi="Times New Roman" w:cs="Times New Roman"/>
          <w:sz w:val="24"/>
          <w:szCs w:val="24"/>
          <w:shd w:val="clear" w:color="auto" w:fill="FFFFFF"/>
        </w:rPr>
      </w:pPr>
      <w:r w:rsidRPr="00452A83">
        <w:rPr>
          <w:rFonts w:ascii="Times New Roman" w:eastAsia="Times New Roman" w:hAnsi="Times New Roman" w:cs="Times New Roman"/>
          <w:sz w:val="24"/>
          <w:szCs w:val="24"/>
        </w:rPr>
        <w:t xml:space="preserve">Тип практики: </w:t>
      </w:r>
      <w:r w:rsidR="0012710B">
        <w:rPr>
          <w:rFonts w:ascii="Times New Roman" w:eastAsia="Times New Roman" w:hAnsi="Times New Roman" w:cs="Times New Roman"/>
          <w:sz w:val="24"/>
          <w:szCs w:val="24"/>
          <w:shd w:val="clear" w:color="auto" w:fill="FFFFFF"/>
        </w:rPr>
        <w:t>преддипломная практика</w:t>
      </w:r>
    </w:p>
    <w:p w:rsidR="00C81A02" w:rsidRPr="0012710B" w:rsidRDefault="00C81A02" w:rsidP="00A555D0">
      <w:pPr>
        <w:spacing w:after="0" w:line="240" w:lineRule="auto"/>
        <w:jc w:val="both"/>
        <w:rPr>
          <w:rFonts w:ascii="Times New Roman" w:hAnsi="Times New Roman" w:cs="Times New Roman"/>
          <w:sz w:val="24"/>
          <w:szCs w:val="24"/>
        </w:rPr>
      </w:pPr>
      <w:r w:rsidRPr="0012710B">
        <w:rPr>
          <w:rFonts w:ascii="Times New Roman" w:hAnsi="Times New Roman" w:cs="Times New Roman"/>
          <w:sz w:val="24"/>
          <w:szCs w:val="24"/>
        </w:rPr>
        <w:t>Руководитель практики от ОмГА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F81873" w:rsidRDefault="00C81A02"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1.</w:t>
            </w:r>
          </w:p>
        </w:tc>
        <w:tc>
          <w:tcPr>
            <w:tcW w:w="2126" w:type="dxa"/>
          </w:tcPr>
          <w:p w:rsidR="00C81A02" w:rsidRPr="00F81873"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F81873" w:rsidRDefault="00C81A02" w:rsidP="00FD5FAD">
            <w:pPr>
              <w:spacing w:after="0" w:line="240" w:lineRule="auto"/>
              <w:rPr>
                <w:rFonts w:ascii="Times New Roman" w:hAnsi="Times New Roman" w:cs="Times New Roman"/>
                <w:sz w:val="24"/>
                <w:szCs w:val="24"/>
              </w:rPr>
            </w:pPr>
            <w:r w:rsidRPr="00F81873">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2.</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1C11C3">
            <w:pPr>
              <w:spacing w:after="0" w:line="240" w:lineRule="auto"/>
              <w:jc w:val="both"/>
              <w:rPr>
                <w:rFonts w:ascii="Times New Roman" w:hAnsi="Times New Roman" w:cs="Times New Roman"/>
                <w:color w:val="FF0000"/>
                <w:sz w:val="24"/>
                <w:szCs w:val="24"/>
              </w:rPr>
            </w:pPr>
            <w:r w:rsidRPr="00F81873">
              <w:rPr>
                <w:rStyle w:val="af"/>
                <w:rFonts w:ascii="Times New Roman" w:hAnsi="Times New Roman" w:cs="Times New Roman"/>
                <w:noProof/>
                <w:color w:val="auto"/>
                <w:sz w:val="24"/>
                <w:szCs w:val="24"/>
              </w:rPr>
              <w:t>Изучить</w:t>
            </w:r>
            <w:r w:rsidRPr="00F81873">
              <w:rPr>
                <w:rFonts w:ascii="Times New Roman" w:hAnsi="Times New Roman" w:cs="Times New Roman"/>
                <w:sz w:val="24"/>
                <w:szCs w:val="24"/>
              </w:rPr>
              <w:t xml:space="preserve"> основными направлениями работы организации (</w:t>
            </w:r>
            <w:r w:rsidRPr="00F81873">
              <w:rPr>
                <w:rFonts w:ascii="Times New Roman" w:hAnsi="Times New Roman" w:cs="Times New Roman"/>
                <w:i/>
                <w:sz w:val="24"/>
                <w:szCs w:val="24"/>
              </w:rPr>
              <w:t xml:space="preserve">наименование </w:t>
            </w:r>
            <w:r w:rsidRPr="00F81873">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3.</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1C11C3">
            <w:pPr>
              <w:spacing w:after="0" w:line="240" w:lineRule="auto"/>
              <w:jc w:val="both"/>
              <w:rPr>
                <w:rFonts w:ascii="Times New Roman" w:hAnsi="Times New Roman" w:cs="Times New Roman"/>
                <w:color w:val="FF0000"/>
                <w:sz w:val="24"/>
                <w:szCs w:val="24"/>
              </w:rPr>
            </w:pPr>
            <w:r w:rsidRPr="00F81873">
              <w:rPr>
                <w:rFonts w:ascii="Times New Roman" w:hAnsi="Times New Roman" w:cs="Times New Roman"/>
                <w:sz w:val="24"/>
                <w:szCs w:val="24"/>
              </w:rPr>
              <w:t>Изучить организационно-правовую форму и организационную структуру (</w:t>
            </w:r>
            <w:r w:rsidRPr="00F81873">
              <w:rPr>
                <w:rFonts w:ascii="Times New Roman" w:hAnsi="Times New Roman" w:cs="Times New Roman"/>
                <w:i/>
                <w:sz w:val="24"/>
                <w:szCs w:val="24"/>
              </w:rPr>
              <w:t xml:space="preserve">наименование </w:t>
            </w:r>
            <w:r w:rsidRPr="00F81873">
              <w:rPr>
                <w:rFonts w:ascii="Times New Roman" w:hAnsi="Times New Roman" w:cs="Times New Roman"/>
                <w:i/>
                <w:iCs/>
                <w:sz w:val="24"/>
                <w:szCs w:val="24"/>
              </w:rPr>
              <w:t>профильной организации</w:t>
            </w:r>
            <w:r w:rsidRPr="00F81873">
              <w:rPr>
                <w:rFonts w:ascii="Times New Roman" w:hAnsi="Times New Roman" w:cs="Times New Roman"/>
                <w:sz w:val="24"/>
                <w:szCs w:val="24"/>
              </w:rPr>
              <w:t xml:space="preserve">) </w:t>
            </w:r>
            <w:r w:rsidRPr="00F81873">
              <w:rPr>
                <w:rFonts w:ascii="Times New Roman" w:hAnsi="Times New Roman" w:cs="Times New Roman"/>
                <w:color w:val="FF0000"/>
                <w:sz w:val="24"/>
                <w:szCs w:val="24"/>
              </w:rPr>
              <w:t xml:space="preserve"> </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4</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DE5824">
            <w:pPr>
              <w:spacing w:after="0" w:line="240" w:lineRule="auto"/>
              <w:jc w:val="both"/>
              <w:rPr>
                <w:rFonts w:ascii="Times New Roman" w:hAnsi="Times New Roman"/>
                <w:sz w:val="24"/>
                <w:szCs w:val="24"/>
              </w:rPr>
            </w:pPr>
            <w:r w:rsidRPr="00F81873">
              <w:rPr>
                <w:rFonts w:ascii="Times New Roman" w:hAnsi="Times New Roman" w:cs="Times New Roman"/>
                <w:sz w:val="24"/>
                <w:szCs w:val="24"/>
              </w:rPr>
              <w:t>Изучить</w:t>
            </w:r>
            <w:r w:rsidRPr="00F81873">
              <w:rPr>
                <w:rFonts w:ascii="Times New Roman" w:hAnsi="Times New Roman"/>
                <w:sz w:val="24"/>
                <w:szCs w:val="24"/>
              </w:rPr>
              <w:t xml:space="preserve"> нормативно-правовое обеспечение деятельности (</w:t>
            </w:r>
            <w:r w:rsidRPr="00F81873">
              <w:rPr>
                <w:rFonts w:ascii="Times New Roman" w:hAnsi="Times New Roman"/>
                <w:i/>
                <w:sz w:val="24"/>
                <w:szCs w:val="24"/>
              </w:rPr>
              <w:t>наименование профильной организации</w:t>
            </w:r>
            <w:r w:rsidRPr="00F81873">
              <w:rPr>
                <w:rFonts w:ascii="Times New Roman" w:hAnsi="Times New Roman"/>
                <w:sz w:val="24"/>
                <w:szCs w:val="24"/>
              </w:rPr>
              <w:t>)</w:t>
            </w:r>
          </w:p>
        </w:tc>
      </w:tr>
      <w:tr w:rsidR="00452A83" w:rsidRPr="00BB3BB3" w:rsidTr="00A27B4F">
        <w:tc>
          <w:tcPr>
            <w:tcW w:w="9571" w:type="dxa"/>
            <w:gridSpan w:val="3"/>
          </w:tcPr>
          <w:p w:rsidR="00452A83" w:rsidRPr="00F8187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F81873">
              <w:rPr>
                <w:rFonts w:ascii="Times New Roman" w:hAnsi="Times New Roman" w:cs="Times New Roman"/>
                <w:i/>
                <w:sz w:val="24"/>
                <w:szCs w:val="24"/>
              </w:rPr>
              <w:t>Индивидуальные задания на практику:</w:t>
            </w:r>
          </w:p>
        </w:tc>
      </w:tr>
      <w:tr w:rsidR="00F81873" w:rsidRPr="00BB3BB3" w:rsidTr="00EC3CDD">
        <w:tc>
          <w:tcPr>
            <w:tcW w:w="817" w:type="dxa"/>
          </w:tcPr>
          <w:p w:rsidR="00F81873" w:rsidRPr="00F81873" w:rsidRDefault="00F81873"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5</w:t>
            </w:r>
          </w:p>
        </w:tc>
        <w:tc>
          <w:tcPr>
            <w:tcW w:w="2126" w:type="dxa"/>
          </w:tcPr>
          <w:p w:rsidR="00F81873" w:rsidRPr="00F81873" w:rsidRDefault="00F81873" w:rsidP="00C81A02">
            <w:pPr>
              <w:spacing w:after="0" w:line="240" w:lineRule="auto"/>
              <w:jc w:val="center"/>
              <w:rPr>
                <w:rFonts w:ascii="Times New Roman" w:hAnsi="Times New Roman" w:cs="Times New Roman"/>
                <w:sz w:val="24"/>
                <w:szCs w:val="24"/>
              </w:rPr>
            </w:pPr>
          </w:p>
        </w:tc>
        <w:tc>
          <w:tcPr>
            <w:tcW w:w="6628" w:type="dxa"/>
          </w:tcPr>
          <w:p w:rsidR="00F81873" w:rsidRPr="00F81873" w:rsidRDefault="00F81873" w:rsidP="00F81873">
            <w:pPr>
              <w:tabs>
                <w:tab w:val="left" w:pos="426"/>
              </w:tabs>
              <w:autoSpaceDE w:val="0"/>
              <w:autoSpaceDN w:val="0"/>
              <w:adjustRightInd w:val="0"/>
              <w:spacing w:after="0"/>
              <w:jc w:val="both"/>
              <w:rPr>
                <w:rFonts w:ascii="Times New Roman" w:hAnsi="Times New Roman" w:cs="Times New Roman"/>
                <w:color w:val="000000"/>
                <w:sz w:val="24"/>
                <w:szCs w:val="24"/>
              </w:rPr>
            </w:pPr>
            <w:r w:rsidRPr="00F81873">
              <w:rPr>
                <w:rFonts w:ascii="Times New Roman" w:hAnsi="Times New Roman" w:cs="Times New Roman"/>
                <w:sz w:val="24"/>
                <w:szCs w:val="24"/>
              </w:rPr>
              <w:t>Проанализировать</w:t>
            </w:r>
            <w:r w:rsidRPr="00F81873">
              <w:rPr>
                <w:rFonts w:ascii="Times New Roman" w:hAnsi="Times New Roman" w:cs="Times New Roman"/>
                <w:iCs/>
                <w:sz w:val="24"/>
                <w:szCs w:val="24"/>
              </w:rPr>
              <w:t xml:space="preserve"> </w:t>
            </w:r>
            <w:r w:rsidRPr="00F81873">
              <w:rPr>
                <w:rFonts w:ascii="Times New Roman" w:hAnsi="Times New Roman" w:cs="Times New Roman"/>
                <w:color w:val="000000"/>
                <w:sz w:val="24"/>
                <w:szCs w:val="24"/>
              </w:rPr>
              <w:t>и выявить проблемы по выбранной тематике ВКР (</w:t>
            </w:r>
            <w:r w:rsidRPr="00F81873">
              <w:rPr>
                <w:rFonts w:ascii="Times New Roman" w:hAnsi="Times New Roman" w:cs="Times New Roman"/>
                <w:color w:val="FF0000"/>
                <w:sz w:val="24"/>
                <w:szCs w:val="24"/>
              </w:rPr>
              <w:t>указать  тему ВКР</w:t>
            </w:r>
            <w:r w:rsidRPr="00F81873">
              <w:rPr>
                <w:rFonts w:ascii="Times New Roman" w:hAnsi="Times New Roman" w:cs="Times New Roman"/>
                <w:color w:val="000000"/>
                <w:sz w:val="24"/>
                <w:szCs w:val="24"/>
              </w:rPr>
              <w:t>)</w:t>
            </w:r>
          </w:p>
        </w:tc>
      </w:tr>
      <w:tr w:rsidR="00F81873" w:rsidRPr="00BB3BB3" w:rsidTr="00EC3CDD">
        <w:tc>
          <w:tcPr>
            <w:tcW w:w="817" w:type="dxa"/>
          </w:tcPr>
          <w:p w:rsidR="00F81873" w:rsidRPr="00F81873" w:rsidRDefault="00F81873"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6</w:t>
            </w:r>
          </w:p>
        </w:tc>
        <w:tc>
          <w:tcPr>
            <w:tcW w:w="2126" w:type="dxa"/>
          </w:tcPr>
          <w:p w:rsidR="00F81873" w:rsidRPr="00F81873" w:rsidRDefault="00F81873" w:rsidP="00C81A02">
            <w:pPr>
              <w:spacing w:after="0" w:line="240" w:lineRule="auto"/>
              <w:jc w:val="center"/>
              <w:rPr>
                <w:rFonts w:ascii="Times New Roman" w:hAnsi="Times New Roman" w:cs="Times New Roman"/>
                <w:sz w:val="24"/>
                <w:szCs w:val="24"/>
              </w:rPr>
            </w:pPr>
          </w:p>
        </w:tc>
        <w:tc>
          <w:tcPr>
            <w:tcW w:w="6628" w:type="dxa"/>
          </w:tcPr>
          <w:p w:rsidR="00F81873" w:rsidRPr="00F81873" w:rsidRDefault="00F81873" w:rsidP="00D621AB">
            <w:pPr>
              <w:pStyle w:val="60"/>
              <w:tabs>
                <w:tab w:val="left" w:pos="1162"/>
              </w:tabs>
              <w:spacing w:line="240" w:lineRule="auto"/>
              <w:rPr>
                <w:sz w:val="24"/>
                <w:szCs w:val="24"/>
              </w:rPr>
            </w:pPr>
            <w:r w:rsidRPr="00F81873">
              <w:rPr>
                <w:sz w:val="24"/>
                <w:szCs w:val="24"/>
              </w:rPr>
              <w:t>Проект главы 3 ВКР (рекомендации и предложения, выносимые на защиту ВКР)</w:t>
            </w:r>
            <w:r w:rsidRPr="00F81873">
              <w:rPr>
                <w:color w:val="000000"/>
                <w:sz w:val="24"/>
                <w:szCs w:val="24"/>
              </w:rPr>
              <w:t xml:space="preserve"> </w:t>
            </w:r>
          </w:p>
        </w:tc>
      </w:tr>
      <w:tr w:rsidR="00C81A02" w:rsidRPr="00BB3BB3" w:rsidTr="00EC3CDD">
        <w:tc>
          <w:tcPr>
            <w:tcW w:w="817" w:type="dxa"/>
          </w:tcPr>
          <w:p w:rsidR="00C81A02" w:rsidRPr="00F81873" w:rsidRDefault="004F7785" w:rsidP="00C81A02">
            <w:pPr>
              <w:spacing w:after="0" w:line="240" w:lineRule="auto"/>
              <w:jc w:val="center"/>
              <w:rPr>
                <w:rFonts w:ascii="Times New Roman" w:hAnsi="Times New Roman" w:cs="Times New Roman"/>
                <w:sz w:val="24"/>
                <w:szCs w:val="24"/>
                <w:lang w:val="en-US"/>
              </w:rPr>
            </w:pPr>
            <w:r w:rsidRPr="00F81873">
              <w:rPr>
                <w:rFonts w:ascii="Times New Roman" w:hAnsi="Times New Roman" w:cs="Times New Roman"/>
                <w:sz w:val="24"/>
                <w:szCs w:val="24"/>
                <w:lang w:val="en-US"/>
              </w:rPr>
              <w:t>n</w:t>
            </w:r>
          </w:p>
        </w:tc>
        <w:tc>
          <w:tcPr>
            <w:tcW w:w="2126" w:type="dxa"/>
          </w:tcPr>
          <w:p w:rsidR="00C81A02" w:rsidRPr="00F81873"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F81873" w:rsidRDefault="00C81A02" w:rsidP="00633C66">
            <w:pPr>
              <w:spacing w:after="0" w:line="240" w:lineRule="auto"/>
              <w:rPr>
                <w:rFonts w:ascii="Times New Roman" w:hAnsi="Times New Roman" w:cs="Times New Roman"/>
                <w:sz w:val="24"/>
                <w:szCs w:val="24"/>
              </w:rPr>
            </w:pPr>
            <w:r w:rsidRPr="00F81873">
              <w:rPr>
                <w:rFonts w:ascii="Times New Roman" w:hAnsi="Times New Roman" w:cs="Times New Roman"/>
                <w:sz w:val="24"/>
                <w:szCs w:val="24"/>
              </w:rPr>
              <w:t>Подготовка и предоставление отчета</w:t>
            </w:r>
            <w:r w:rsidR="00633C66" w:rsidRPr="00F81873">
              <w:rPr>
                <w:rFonts w:ascii="Times New Roman" w:hAnsi="Times New Roman" w:cs="Times New Roman"/>
                <w:sz w:val="24"/>
                <w:szCs w:val="24"/>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F81873" w:rsidRDefault="00C81A02" w:rsidP="00C81A02">
      <w:pPr>
        <w:spacing w:after="0" w:line="240" w:lineRule="auto"/>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 xml:space="preserve">Заведующий кафедрой </w:t>
      </w:r>
      <w:r w:rsidR="004E7AEE" w:rsidRPr="00F81873">
        <w:rPr>
          <w:rFonts w:ascii="Times New Roman" w:eastAsia="Times New Roman" w:hAnsi="Times New Roman" w:cs="Times New Roman"/>
          <w:sz w:val="24"/>
          <w:szCs w:val="24"/>
        </w:rPr>
        <w:t>УПиП</w:t>
      </w:r>
      <w:r w:rsidRPr="00F81873">
        <w:rPr>
          <w:rFonts w:ascii="Times New Roman" w:eastAsia="Times New Roman" w:hAnsi="Times New Roman" w:cs="Times New Roman"/>
          <w:sz w:val="24"/>
          <w:szCs w:val="24"/>
        </w:rPr>
        <w:t>:</w:t>
      </w:r>
      <w:r w:rsidRPr="00F81873">
        <w:rPr>
          <w:rFonts w:ascii="Times New Roman" w:eastAsia="Times New Roman" w:hAnsi="Times New Roman" w:cs="Times New Roman"/>
          <w:sz w:val="24"/>
          <w:szCs w:val="24"/>
        </w:rPr>
        <w:tab/>
        <w:t>__________________ / ___________________</w:t>
      </w:r>
    </w:p>
    <w:p w:rsidR="00C81A02" w:rsidRPr="00F81873" w:rsidRDefault="00C81A02" w:rsidP="00C81A02">
      <w:pPr>
        <w:spacing w:after="0" w:line="240" w:lineRule="auto"/>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Руководитель практики от ОмГА</w:t>
      </w:r>
      <w:r w:rsidRPr="00F81873">
        <w:rPr>
          <w:rFonts w:ascii="Times New Roman" w:eastAsia="Times New Roman" w:hAnsi="Times New Roman" w:cs="Times New Roman"/>
          <w:sz w:val="24"/>
          <w:szCs w:val="24"/>
        </w:rPr>
        <w:tab/>
        <w:t>___________________ / ____________________</w:t>
      </w:r>
    </w:p>
    <w:p w:rsidR="00C81A02" w:rsidRPr="00F81873" w:rsidRDefault="00C81A02" w:rsidP="00C81A02">
      <w:pPr>
        <w:spacing w:after="0" w:line="240" w:lineRule="auto"/>
        <w:jc w:val="both"/>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shd w:val="clear" w:color="auto" w:fill="FFFFFF"/>
        </w:rPr>
        <w:t>Р</w:t>
      </w:r>
      <w:r w:rsidRPr="00F8187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F81873"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12710B" w:rsidRPr="0012710B">
        <w:rPr>
          <w:rFonts w:ascii="Times New Roman" w:hAnsi="Times New Roman" w:cs="Times New Roman"/>
          <w:sz w:val="28"/>
          <w:szCs w:val="28"/>
        </w:rPr>
        <w:t>преддипломная практика</w:t>
      </w:r>
      <w:r w:rsidR="00452A83" w:rsidRPr="0012710B">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12710B" w:rsidRDefault="00C8217A" w:rsidP="00633C66">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12710B" w:rsidRDefault="0012710B">
      <w:pPr>
        <w:rPr>
          <w:rFonts w:ascii="Times New Roman" w:eastAsia="Times New Roman" w:hAnsi="Times New Roman" w:cs="Times New Roman"/>
          <w:color w:val="FF0000"/>
          <w:sz w:val="28"/>
          <w:szCs w:val="28"/>
        </w:rPr>
      </w:pPr>
      <w:r>
        <w:rPr>
          <w:color w:val="FF0000"/>
          <w:sz w:val="28"/>
          <w:szCs w:val="28"/>
        </w:rPr>
        <w:br w:type="page"/>
      </w:r>
    </w:p>
    <w:p w:rsidR="00E05553" w:rsidRDefault="00E05553" w:rsidP="00633C66">
      <w:pPr>
        <w:pStyle w:val="31"/>
        <w:widowControl/>
        <w:shd w:val="clear" w:color="auto" w:fill="auto"/>
        <w:spacing w:after="0" w:line="384" w:lineRule="exact"/>
        <w:ind w:right="20"/>
        <w:jc w:val="left"/>
        <w:rPr>
          <w:color w:val="FF0000"/>
          <w:sz w:val="28"/>
          <w:szCs w:val="28"/>
        </w:rPr>
      </w:pPr>
    </w:p>
    <w:p w:rsidR="00925DC7" w:rsidRDefault="00925DC7" w:rsidP="00925DC7">
      <w:pPr>
        <w:pStyle w:val="31"/>
        <w:widowControl/>
        <w:shd w:val="clear" w:color="auto" w:fill="auto"/>
        <w:spacing w:after="0" w:line="384" w:lineRule="exact"/>
        <w:ind w:right="20"/>
        <w:jc w:val="right"/>
        <w:rPr>
          <w:color w:val="auto"/>
          <w:sz w:val="28"/>
          <w:szCs w:val="28"/>
        </w:rPr>
      </w:pPr>
      <w:r w:rsidRPr="00925DC7">
        <w:rPr>
          <w:color w:val="auto"/>
          <w:sz w:val="28"/>
          <w:szCs w:val="28"/>
        </w:rPr>
        <w:t>Приложение 9</w:t>
      </w:r>
    </w:p>
    <w:p w:rsidR="00925DC7" w:rsidRPr="00AF0977" w:rsidRDefault="00925DC7" w:rsidP="00925DC7">
      <w:pPr>
        <w:spacing w:after="0"/>
        <w:ind w:firstLine="708"/>
        <w:jc w:val="center"/>
        <w:rPr>
          <w:rFonts w:ascii="Times New Roman" w:hAnsi="Times New Roman"/>
          <w:b/>
          <w:sz w:val="24"/>
          <w:szCs w:val="24"/>
        </w:rPr>
      </w:pPr>
      <w:r w:rsidRPr="00AF0977">
        <w:rPr>
          <w:rFonts w:ascii="Times New Roman" w:hAnsi="Times New Roman"/>
          <w:b/>
          <w:sz w:val="24"/>
          <w:szCs w:val="24"/>
        </w:rPr>
        <w:t xml:space="preserve">Примерная тематика </w:t>
      </w:r>
      <w:r>
        <w:rPr>
          <w:rFonts w:ascii="Times New Roman" w:hAnsi="Times New Roman"/>
          <w:b/>
          <w:sz w:val="24"/>
          <w:szCs w:val="24"/>
        </w:rPr>
        <w:t>ВКР</w:t>
      </w:r>
    </w:p>
    <w:p w:rsidR="00925DC7" w:rsidRPr="00AF0977" w:rsidRDefault="00925DC7" w:rsidP="00925DC7">
      <w:pPr>
        <w:spacing w:after="0"/>
        <w:ind w:firstLine="708"/>
        <w:jc w:val="center"/>
        <w:rPr>
          <w:rFonts w:ascii="Times New Roman" w:eastAsia="Times New Roman" w:hAnsi="Times New Roman" w:cs="Times New Roman"/>
          <w:b/>
          <w:sz w:val="24"/>
          <w:szCs w:val="24"/>
        </w:rPr>
      </w:pPr>
    </w:p>
    <w:p w:rsidR="00490307" w:rsidRPr="005007CE" w:rsidRDefault="00490307" w:rsidP="00490307">
      <w:pPr>
        <w:pStyle w:val="25"/>
        <w:widowControl w:val="0"/>
        <w:numPr>
          <w:ilvl w:val="0"/>
          <w:numId w:val="50"/>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Анализ и разработка мероприятий по совершенствованию системы материально-технического обеспечения предприятия.</w:t>
      </w:r>
    </w:p>
    <w:p w:rsidR="00490307" w:rsidRPr="005007CE"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 xml:space="preserve">Анализ и совершенствование логистических процессов предприятия. </w:t>
      </w:r>
    </w:p>
    <w:p w:rsidR="00490307" w:rsidRPr="005007CE" w:rsidRDefault="00490307" w:rsidP="00490307">
      <w:pPr>
        <w:pStyle w:val="25"/>
        <w:widowControl w:val="0"/>
        <w:numPr>
          <w:ilvl w:val="0"/>
          <w:numId w:val="50"/>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Взаимосвязь бизнес-процессов, маркетинга и логистики в ком</w:t>
      </w:r>
      <w:r w:rsidRPr="005007CE">
        <w:rPr>
          <w:rFonts w:ascii="Times New Roman" w:hAnsi="Times New Roman"/>
          <w:sz w:val="24"/>
          <w:szCs w:val="24"/>
          <w:lang w:val="ru-RU"/>
        </w:rPr>
        <w:softHyphen/>
        <w:t>пании.</w:t>
      </w:r>
    </w:p>
    <w:p w:rsidR="00490307" w:rsidRPr="005007CE"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Конкурентоспособность организации на основе построения системы взаимодействия и выбора поставщиков.</w:t>
      </w:r>
    </w:p>
    <w:p w:rsidR="00490307" w:rsidRPr="005007CE" w:rsidRDefault="00490307" w:rsidP="00490307">
      <w:pPr>
        <w:pStyle w:val="25"/>
        <w:numPr>
          <w:ilvl w:val="0"/>
          <w:numId w:val="50"/>
        </w:numPr>
        <w:shd w:val="clear" w:color="auto" w:fill="FFFFFF"/>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Логистика в сфере услуг.</w:t>
      </w:r>
    </w:p>
    <w:p w:rsidR="00490307" w:rsidRPr="005007CE" w:rsidRDefault="00490307" w:rsidP="00490307">
      <w:pPr>
        <w:pStyle w:val="25"/>
        <w:widowControl w:val="0"/>
        <w:numPr>
          <w:ilvl w:val="0"/>
          <w:numId w:val="50"/>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Логистическая система внутрифирменных коммуникаций.</w:t>
      </w:r>
    </w:p>
    <w:p w:rsidR="00490307" w:rsidRPr="005007CE" w:rsidRDefault="00490307" w:rsidP="00490307">
      <w:pPr>
        <w:pStyle w:val="25"/>
        <w:widowControl w:val="0"/>
        <w:numPr>
          <w:ilvl w:val="0"/>
          <w:numId w:val="50"/>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Логистическая система обеспечения сервисного обслуживания продукции.</w:t>
      </w:r>
    </w:p>
    <w:p w:rsidR="00490307" w:rsidRPr="005007CE" w:rsidRDefault="00490307" w:rsidP="00490307">
      <w:pPr>
        <w:pStyle w:val="25"/>
        <w:widowControl w:val="0"/>
        <w:numPr>
          <w:ilvl w:val="0"/>
          <w:numId w:val="50"/>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Логистические методы организации и планирования материальных потоков на предприятии.</w:t>
      </w:r>
    </w:p>
    <w:p w:rsidR="00490307" w:rsidRPr="005007CE" w:rsidRDefault="00490307" w:rsidP="00490307">
      <w:pPr>
        <w:pStyle w:val="25"/>
        <w:widowControl w:val="0"/>
        <w:numPr>
          <w:ilvl w:val="0"/>
          <w:numId w:val="50"/>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Логистическое моделирование процессов сбыта готовой продукции.</w:t>
      </w:r>
    </w:p>
    <w:p w:rsidR="00490307" w:rsidRPr="005007CE" w:rsidRDefault="00490307" w:rsidP="00490307">
      <w:pPr>
        <w:pStyle w:val="25"/>
        <w:widowControl w:val="0"/>
        <w:numPr>
          <w:ilvl w:val="0"/>
          <w:numId w:val="50"/>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Логистическое обеспечение конкурентного потенциала орга</w:t>
      </w:r>
      <w:r w:rsidRPr="005007CE">
        <w:rPr>
          <w:rFonts w:ascii="Times New Roman" w:hAnsi="Times New Roman"/>
          <w:sz w:val="24"/>
          <w:szCs w:val="24"/>
          <w:lang w:val="ru-RU"/>
        </w:rPr>
        <w:softHyphen/>
        <w:t>низации.</w:t>
      </w:r>
    </w:p>
    <w:p w:rsidR="00490307" w:rsidRPr="005007CE"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Моделирование и оптимизация основных производственных процессов.</w:t>
      </w:r>
    </w:p>
    <w:p w:rsidR="00490307" w:rsidRPr="005007CE"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Оптимизация логистических операций на складе.</w:t>
      </w:r>
    </w:p>
    <w:p w:rsidR="00490307" w:rsidRPr="005007CE" w:rsidRDefault="00490307" w:rsidP="00490307">
      <w:pPr>
        <w:pStyle w:val="25"/>
        <w:widowControl w:val="0"/>
        <w:numPr>
          <w:ilvl w:val="0"/>
          <w:numId w:val="50"/>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автоматизация процессов логистики в торговой компании.</w:t>
      </w:r>
    </w:p>
    <w:p w:rsidR="00490307" w:rsidRPr="005007CE" w:rsidRDefault="00490307" w:rsidP="00490307">
      <w:pPr>
        <w:pStyle w:val="25"/>
        <w:widowControl w:val="0"/>
        <w:numPr>
          <w:ilvl w:val="0"/>
          <w:numId w:val="50"/>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управление процессом перемещения и хранения грузов на складах организации.</w:t>
      </w:r>
    </w:p>
    <w:p w:rsidR="00490307" w:rsidRPr="005007CE" w:rsidRDefault="00490307" w:rsidP="00490307">
      <w:pPr>
        <w:pStyle w:val="25"/>
        <w:widowControl w:val="0"/>
        <w:numPr>
          <w:ilvl w:val="0"/>
          <w:numId w:val="50"/>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управление региональными распределитель</w:t>
      </w:r>
      <w:r w:rsidRPr="005007CE">
        <w:rPr>
          <w:rFonts w:ascii="Times New Roman" w:hAnsi="Times New Roman"/>
          <w:sz w:val="24"/>
          <w:szCs w:val="24"/>
          <w:lang w:val="ru-RU"/>
        </w:rPr>
        <w:softHyphen/>
        <w:t>ными центрами.</w:t>
      </w:r>
    </w:p>
    <w:p w:rsidR="00490307" w:rsidRPr="005007CE" w:rsidRDefault="00490307" w:rsidP="00490307">
      <w:pPr>
        <w:pStyle w:val="25"/>
        <w:numPr>
          <w:ilvl w:val="0"/>
          <w:numId w:val="50"/>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логистических материальных потоков в непоточ</w:t>
      </w:r>
      <w:r w:rsidRPr="005007CE">
        <w:rPr>
          <w:rFonts w:ascii="Times New Roman" w:hAnsi="Times New Roman"/>
          <w:sz w:val="24"/>
          <w:szCs w:val="24"/>
          <w:lang w:val="ru-RU"/>
        </w:rPr>
        <w:softHyphen/>
        <w:t>ном производстве.</w:t>
      </w:r>
    </w:p>
    <w:p w:rsidR="00490307" w:rsidRPr="005007CE" w:rsidRDefault="00490307" w:rsidP="00490307">
      <w:pPr>
        <w:pStyle w:val="25"/>
        <w:numPr>
          <w:ilvl w:val="0"/>
          <w:numId w:val="50"/>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 xml:space="preserve">Организация работы подсистемы сбыта в логистической системе организации. </w:t>
      </w:r>
    </w:p>
    <w:p w:rsidR="00490307" w:rsidRPr="005007CE" w:rsidRDefault="00490307" w:rsidP="00490307">
      <w:pPr>
        <w:pStyle w:val="25"/>
        <w:numPr>
          <w:ilvl w:val="0"/>
          <w:numId w:val="50"/>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Особенности реализации информационных систем для орга</w:t>
      </w:r>
      <w:r w:rsidRPr="005007CE">
        <w:rPr>
          <w:rFonts w:ascii="Times New Roman" w:hAnsi="Times New Roman"/>
          <w:sz w:val="24"/>
          <w:szCs w:val="24"/>
          <w:lang w:val="ru-RU"/>
        </w:rPr>
        <w:softHyphen/>
        <w:t>низации грузовых перевозок.</w:t>
      </w:r>
    </w:p>
    <w:p w:rsidR="00490307" w:rsidRPr="005007CE"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Повышение эффективности системы управления запасами.</w:t>
      </w:r>
    </w:p>
    <w:p w:rsidR="00490307" w:rsidRPr="005007CE"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Построение системы сбалансированных показателей отдела логистики.</w:t>
      </w:r>
    </w:p>
    <w:p w:rsidR="00490307" w:rsidRPr="005007CE" w:rsidRDefault="00490307" w:rsidP="00490307">
      <w:pPr>
        <w:pStyle w:val="25"/>
        <w:widowControl w:val="0"/>
        <w:numPr>
          <w:ilvl w:val="0"/>
          <w:numId w:val="50"/>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Развитие логистической концепции в деятельности транспортных организаций.</w:t>
      </w:r>
    </w:p>
    <w:p w:rsidR="00490307" w:rsidRPr="005007CE" w:rsidRDefault="00490307" w:rsidP="00490307">
      <w:pPr>
        <w:pStyle w:val="25"/>
        <w:numPr>
          <w:ilvl w:val="0"/>
          <w:numId w:val="50"/>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Развитие систем связи для автомобильных перевозчиков.</w:t>
      </w:r>
    </w:p>
    <w:p w:rsidR="00490307" w:rsidRPr="005007CE"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Разработка политики в области логистического обслуживания покупателя.</w:t>
      </w:r>
    </w:p>
    <w:p w:rsidR="00490307" w:rsidRPr="005007CE"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Разработка системы складирования.</w:t>
      </w:r>
    </w:p>
    <w:p w:rsidR="00490307" w:rsidRPr="005007CE" w:rsidRDefault="00490307" w:rsidP="00490307">
      <w:pPr>
        <w:pStyle w:val="25"/>
        <w:numPr>
          <w:ilvl w:val="0"/>
          <w:numId w:val="50"/>
        </w:numPr>
        <w:shd w:val="clear" w:color="auto" w:fill="FFFFFF"/>
        <w:tabs>
          <w:tab w:val="clear" w:pos="879"/>
          <w:tab w:val="num" w:pos="426"/>
          <w:tab w:val="left" w:pos="567"/>
          <w:tab w:val="left" w:pos="658"/>
        </w:tabs>
        <w:ind w:left="0" w:firstLine="0"/>
        <w:jc w:val="both"/>
        <w:rPr>
          <w:rFonts w:ascii="Times New Roman" w:hAnsi="Times New Roman"/>
          <w:sz w:val="24"/>
          <w:szCs w:val="24"/>
          <w:lang w:val="ru-RU"/>
        </w:rPr>
      </w:pPr>
      <w:r w:rsidRPr="005007CE">
        <w:rPr>
          <w:rFonts w:ascii="Times New Roman" w:hAnsi="Times New Roman"/>
          <w:sz w:val="24"/>
          <w:szCs w:val="24"/>
          <w:lang w:val="ru-RU"/>
        </w:rPr>
        <w:t>Решение логистических задач складского комплекса методом имитационного моделирования.</w:t>
      </w:r>
    </w:p>
    <w:p w:rsidR="00490307" w:rsidRPr="00C10AAB" w:rsidRDefault="00490307" w:rsidP="00490307">
      <w:pPr>
        <w:pStyle w:val="25"/>
        <w:numPr>
          <w:ilvl w:val="0"/>
          <w:numId w:val="50"/>
        </w:numPr>
        <w:tabs>
          <w:tab w:val="num" w:pos="426"/>
        </w:tabs>
        <w:autoSpaceDE w:val="0"/>
        <w:autoSpaceDN w:val="0"/>
        <w:adjustRightInd w:val="0"/>
        <w:ind w:left="0"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логистической системы в организации</w:t>
      </w:r>
    </w:p>
    <w:p w:rsidR="00490307" w:rsidRPr="00C10AAB" w:rsidRDefault="00490307" w:rsidP="00490307">
      <w:pPr>
        <w:pStyle w:val="25"/>
        <w:numPr>
          <w:ilvl w:val="0"/>
          <w:numId w:val="50"/>
        </w:numPr>
        <w:tabs>
          <w:tab w:val="clear" w:pos="879"/>
          <w:tab w:val="num" w:pos="426"/>
          <w:tab w:val="left" w:pos="567"/>
        </w:tabs>
        <w:ind w:left="0"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логистической системы как элемента производственной стратегии предприятия.</w:t>
      </w:r>
    </w:p>
    <w:p w:rsidR="00490307" w:rsidRPr="00C10AAB"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системы управления заказами как фактор повышения конкурентоспособности предприятия.</w:t>
      </w:r>
    </w:p>
    <w:p w:rsidR="00490307" w:rsidRPr="00C10AAB"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системы управления запасами.</w:t>
      </w:r>
    </w:p>
    <w:p w:rsidR="00490307" w:rsidRPr="00C10AAB" w:rsidRDefault="00490307" w:rsidP="00490307">
      <w:pPr>
        <w:pStyle w:val="25"/>
        <w:numPr>
          <w:ilvl w:val="0"/>
          <w:numId w:val="50"/>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Стратегическое развитие логистической системы предприятия.</w:t>
      </w:r>
    </w:p>
    <w:p w:rsidR="00490307" w:rsidRPr="00C10AAB" w:rsidRDefault="00490307" w:rsidP="00490307">
      <w:pPr>
        <w:pStyle w:val="25"/>
        <w:numPr>
          <w:ilvl w:val="0"/>
          <w:numId w:val="50"/>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Транспорт в логистической системе предприятия.</w:t>
      </w:r>
    </w:p>
    <w:p w:rsidR="00490307" w:rsidRPr="00C10AAB" w:rsidRDefault="00490307" w:rsidP="00490307">
      <w:pPr>
        <w:pStyle w:val="25"/>
        <w:numPr>
          <w:ilvl w:val="0"/>
          <w:numId w:val="50"/>
        </w:numPr>
        <w:tabs>
          <w:tab w:val="clear" w:pos="879"/>
          <w:tab w:val="num" w:pos="426"/>
          <w:tab w:val="left" w:pos="567"/>
        </w:tabs>
        <w:ind w:left="0" w:right="-1" w:firstLine="0"/>
        <w:jc w:val="both"/>
        <w:outlineLvl w:val="0"/>
        <w:rPr>
          <w:rFonts w:ascii="Times New Roman" w:hAnsi="Times New Roman"/>
          <w:sz w:val="24"/>
          <w:szCs w:val="24"/>
          <w:lang w:val="ru-RU"/>
        </w:rPr>
      </w:pPr>
      <w:r w:rsidRPr="00C10AAB">
        <w:rPr>
          <w:rFonts w:ascii="Times New Roman" w:hAnsi="Times New Roman"/>
          <w:sz w:val="24"/>
          <w:szCs w:val="24"/>
          <w:lang w:val="ru-RU"/>
        </w:rPr>
        <w:t xml:space="preserve">Улучшение качества логистического обслуживания потребителя на примере предприятия. </w:t>
      </w:r>
    </w:p>
    <w:p w:rsidR="00490307" w:rsidRPr="00C10AAB" w:rsidRDefault="00490307" w:rsidP="00490307">
      <w:pPr>
        <w:pStyle w:val="25"/>
        <w:widowControl w:val="0"/>
        <w:numPr>
          <w:ilvl w:val="0"/>
          <w:numId w:val="50"/>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C10AAB">
        <w:rPr>
          <w:rFonts w:ascii="Times New Roman" w:hAnsi="Times New Roman"/>
          <w:sz w:val="24"/>
          <w:szCs w:val="24"/>
          <w:lang w:val="ru-RU"/>
        </w:rPr>
        <w:t>Формирование логистической системы организации.</w:t>
      </w:r>
    </w:p>
    <w:p w:rsidR="00D621AB" w:rsidRPr="00471843" w:rsidRDefault="00D621AB" w:rsidP="00925DC7">
      <w:pPr>
        <w:pStyle w:val="ac"/>
        <w:spacing w:after="0" w:line="240" w:lineRule="auto"/>
        <w:ind w:left="0"/>
        <w:jc w:val="both"/>
        <w:rPr>
          <w:rFonts w:ascii="Times New Roman" w:hAnsi="Times New Roman"/>
          <w:sz w:val="24"/>
          <w:szCs w:val="24"/>
        </w:rPr>
      </w:pPr>
    </w:p>
    <w:p w:rsidR="00925DC7" w:rsidRPr="00471843" w:rsidRDefault="00925DC7" w:rsidP="00925DC7">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Обучающийся</w:t>
      </w:r>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925DC7" w:rsidRPr="00BB3BB3" w:rsidRDefault="00925DC7" w:rsidP="00925DC7">
      <w:pPr>
        <w:pStyle w:val="31"/>
        <w:widowControl/>
        <w:shd w:val="clear" w:color="auto" w:fill="auto"/>
        <w:spacing w:after="0" w:line="384" w:lineRule="exact"/>
        <w:ind w:right="20"/>
        <w:jc w:val="left"/>
        <w:rPr>
          <w:bCs/>
          <w:sz w:val="28"/>
          <w:szCs w:val="28"/>
        </w:rPr>
      </w:pPr>
    </w:p>
    <w:p w:rsidR="00925DC7" w:rsidRPr="00925DC7" w:rsidRDefault="00925DC7" w:rsidP="00925DC7">
      <w:pPr>
        <w:pStyle w:val="31"/>
        <w:widowControl/>
        <w:shd w:val="clear" w:color="auto" w:fill="auto"/>
        <w:spacing w:after="0" w:line="384" w:lineRule="exact"/>
        <w:ind w:right="20"/>
        <w:jc w:val="right"/>
        <w:rPr>
          <w:bCs/>
          <w:color w:val="auto"/>
          <w:sz w:val="28"/>
          <w:szCs w:val="28"/>
        </w:rPr>
      </w:pPr>
    </w:p>
    <w:sectPr w:rsidR="00925DC7" w:rsidRPr="00925DC7"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AE2" w:rsidRDefault="00132AE2" w:rsidP="002B0F7E">
      <w:pPr>
        <w:spacing w:after="0" w:line="240" w:lineRule="auto"/>
      </w:pPr>
      <w:r>
        <w:separator/>
      </w:r>
    </w:p>
  </w:endnote>
  <w:endnote w:type="continuationSeparator" w:id="0">
    <w:p w:rsidR="00132AE2" w:rsidRDefault="00132AE2"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AE2" w:rsidRDefault="00132AE2" w:rsidP="002B0F7E">
      <w:pPr>
        <w:spacing w:after="0" w:line="240" w:lineRule="auto"/>
      </w:pPr>
      <w:r>
        <w:separator/>
      </w:r>
    </w:p>
  </w:footnote>
  <w:footnote w:type="continuationSeparator" w:id="0">
    <w:p w:rsidR="00132AE2" w:rsidRDefault="00132AE2"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375103"/>
    <w:multiLevelType w:val="multilevel"/>
    <w:tmpl w:val="374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9"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95B7862"/>
    <w:multiLevelType w:val="hybridMultilevel"/>
    <w:tmpl w:val="4EDA6CB6"/>
    <w:lvl w:ilvl="0" w:tplc="8C1452AC">
      <w:start w:val="1"/>
      <w:numFmt w:val="decimal"/>
      <w:lvlText w:val="%1."/>
      <w:lvlJc w:val="left"/>
      <w:pPr>
        <w:tabs>
          <w:tab w:val="num" w:pos="879"/>
        </w:tabs>
        <w:ind w:left="879" w:hanging="73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B0D7E"/>
    <w:multiLevelType w:val="hybridMultilevel"/>
    <w:tmpl w:val="BCE65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424F01"/>
    <w:multiLevelType w:val="hybridMultilevel"/>
    <w:tmpl w:val="4006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EF4B65"/>
    <w:multiLevelType w:val="multilevel"/>
    <w:tmpl w:val="4756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9" w15:restartNumberingAfterBreak="0">
    <w:nsid w:val="7ED04E86"/>
    <w:multiLevelType w:val="hybridMultilevel"/>
    <w:tmpl w:val="50B0F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18"/>
  </w:num>
  <w:num w:numId="4">
    <w:abstractNumId w:val="11"/>
  </w:num>
  <w:num w:numId="5">
    <w:abstractNumId w:val="22"/>
  </w:num>
  <w:num w:numId="6">
    <w:abstractNumId w:val="23"/>
  </w:num>
  <w:num w:numId="7">
    <w:abstractNumId w:val="34"/>
  </w:num>
  <w:num w:numId="8">
    <w:abstractNumId w:val="19"/>
  </w:num>
  <w:num w:numId="9">
    <w:abstractNumId w:val="45"/>
  </w:num>
  <w:num w:numId="10">
    <w:abstractNumId w:val="6"/>
  </w:num>
  <w:num w:numId="11">
    <w:abstractNumId w:val="33"/>
  </w:num>
  <w:num w:numId="12">
    <w:abstractNumId w:val="21"/>
  </w:num>
  <w:num w:numId="13">
    <w:abstractNumId w:val="32"/>
  </w:num>
  <w:num w:numId="14">
    <w:abstractNumId w:val="44"/>
  </w:num>
  <w:num w:numId="15">
    <w:abstractNumId w:val="24"/>
  </w:num>
  <w:num w:numId="16">
    <w:abstractNumId w:val="25"/>
  </w:num>
  <w:num w:numId="17">
    <w:abstractNumId w:val="27"/>
  </w:num>
  <w:num w:numId="18">
    <w:abstractNumId w:val="31"/>
  </w:num>
  <w:num w:numId="19">
    <w:abstractNumId w:val="47"/>
  </w:num>
  <w:num w:numId="20">
    <w:abstractNumId w:val="36"/>
  </w:num>
  <w:num w:numId="21">
    <w:abstractNumId w:val="9"/>
  </w:num>
  <w:num w:numId="22">
    <w:abstractNumId w:val="40"/>
  </w:num>
  <w:num w:numId="23">
    <w:abstractNumId w:val="30"/>
  </w:num>
  <w:num w:numId="24">
    <w:abstractNumId w:val="28"/>
  </w:num>
  <w:num w:numId="25">
    <w:abstractNumId w:val="39"/>
  </w:num>
  <w:num w:numId="26">
    <w:abstractNumId w:val="17"/>
  </w:num>
  <w:num w:numId="27">
    <w:abstractNumId w:val="42"/>
  </w:num>
  <w:num w:numId="28">
    <w:abstractNumId w:val="4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0"/>
  </w:num>
  <w:num w:numId="35">
    <w:abstractNumId w:val="3"/>
  </w:num>
  <w:num w:numId="36">
    <w:abstractNumId w:val="16"/>
  </w:num>
  <w:num w:numId="37">
    <w:abstractNumId w:val="14"/>
  </w:num>
  <w:num w:numId="38">
    <w:abstractNumId w:val="37"/>
  </w:num>
  <w:num w:numId="39">
    <w:abstractNumId w:val="29"/>
  </w:num>
  <w:num w:numId="40">
    <w:abstractNumId w:val="7"/>
  </w:num>
  <w:num w:numId="41">
    <w:abstractNumId w:val="4"/>
  </w:num>
  <w:num w:numId="42">
    <w:abstractNumId w:val="13"/>
  </w:num>
  <w:num w:numId="43">
    <w:abstractNumId w:val="15"/>
  </w:num>
  <w:num w:numId="44">
    <w:abstractNumId w:val="46"/>
  </w:num>
  <w:num w:numId="45">
    <w:abstractNumId w:val="5"/>
  </w:num>
  <w:num w:numId="46">
    <w:abstractNumId w:val="20"/>
  </w:num>
  <w:num w:numId="47">
    <w:abstractNumId w:val="41"/>
  </w:num>
  <w:num w:numId="48">
    <w:abstractNumId w:val="38"/>
  </w:num>
  <w:num w:numId="49">
    <w:abstractNumId w:val="49"/>
  </w:num>
  <w:num w:numId="5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11F1E"/>
    <w:rsid w:val="00021B2F"/>
    <w:rsid w:val="00024AF0"/>
    <w:rsid w:val="0002749D"/>
    <w:rsid w:val="00027F88"/>
    <w:rsid w:val="00031E95"/>
    <w:rsid w:val="000356E2"/>
    <w:rsid w:val="00035E7E"/>
    <w:rsid w:val="00036C64"/>
    <w:rsid w:val="00040578"/>
    <w:rsid w:val="0004226B"/>
    <w:rsid w:val="00046528"/>
    <w:rsid w:val="00047C33"/>
    <w:rsid w:val="0005081E"/>
    <w:rsid w:val="00056764"/>
    <w:rsid w:val="00063C8C"/>
    <w:rsid w:val="0007650C"/>
    <w:rsid w:val="000A2CCC"/>
    <w:rsid w:val="000B008C"/>
    <w:rsid w:val="000B4EF7"/>
    <w:rsid w:val="000B5F43"/>
    <w:rsid w:val="000B6456"/>
    <w:rsid w:val="000C6E15"/>
    <w:rsid w:val="000D140F"/>
    <w:rsid w:val="000D6CF0"/>
    <w:rsid w:val="000E0BD4"/>
    <w:rsid w:val="000E3C21"/>
    <w:rsid w:val="000E64B9"/>
    <w:rsid w:val="000F20D7"/>
    <w:rsid w:val="000F477F"/>
    <w:rsid w:val="000F63C1"/>
    <w:rsid w:val="00114118"/>
    <w:rsid w:val="0012710B"/>
    <w:rsid w:val="00127EB4"/>
    <w:rsid w:val="00130F5B"/>
    <w:rsid w:val="00132AE2"/>
    <w:rsid w:val="00136E66"/>
    <w:rsid w:val="0014172C"/>
    <w:rsid w:val="0014278A"/>
    <w:rsid w:val="00150F33"/>
    <w:rsid w:val="00152A56"/>
    <w:rsid w:val="00161450"/>
    <w:rsid w:val="00162D61"/>
    <w:rsid w:val="00163D3F"/>
    <w:rsid w:val="00165AD9"/>
    <w:rsid w:val="00172C27"/>
    <w:rsid w:val="00174540"/>
    <w:rsid w:val="001749DA"/>
    <w:rsid w:val="0017786C"/>
    <w:rsid w:val="00184F1B"/>
    <w:rsid w:val="0018731A"/>
    <w:rsid w:val="00193E93"/>
    <w:rsid w:val="001971C8"/>
    <w:rsid w:val="001A2633"/>
    <w:rsid w:val="001A4BF6"/>
    <w:rsid w:val="001A5892"/>
    <w:rsid w:val="001C11C3"/>
    <w:rsid w:val="001D1050"/>
    <w:rsid w:val="001E0232"/>
    <w:rsid w:val="001E1D7E"/>
    <w:rsid w:val="001E353F"/>
    <w:rsid w:val="001F178D"/>
    <w:rsid w:val="001F468C"/>
    <w:rsid w:val="002008CD"/>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83FB0"/>
    <w:rsid w:val="00290CB4"/>
    <w:rsid w:val="002A3A6A"/>
    <w:rsid w:val="002A488F"/>
    <w:rsid w:val="002A79BF"/>
    <w:rsid w:val="002B0F7E"/>
    <w:rsid w:val="002C294F"/>
    <w:rsid w:val="002C2E27"/>
    <w:rsid w:val="002C3BC4"/>
    <w:rsid w:val="002D2659"/>
    <w:rsid w:val="002D5034"/>
    <w:rsid w:val="002D76DE"/>
    <w:rsid w:val="002D7B88"/>
    <w:rsid w:val="0030070A"/>
    <w:rsid w:val="00303941"/>
    <w:rsid w:val="00310EA8"/>
    <w:rsid w:val="00313B9C"/>
    <w:rsid w:val="00314AAD"/>
    <w:rsid w:val="00316AC2"/>
    <w:rsid w:val="003239C2"/>
    <w:rsid w:val="00323D5D"/>
    <w:rsid w:val="00336F14"/>
    <w:rsid w:val="00337421"/>
    <w:rsid w:val="00340702"/>
    <w:rsid w:val="00340771"/>
    <w:rsid w:val="00342886"/>
    <w:rsid w:val="0034321D"/>
    <w:rsid w:val="00343C50"/>
    <w:rsid w:val="00346DC9"/>
    <w:rsid w:val="003600C7"/>
    <w:rsid w:val="003614E3"/>
    <w:rsid w:val="00363666"/>
    <w:rsid w:val="00376777"/>
    <w:rsid w:val="00380910"/>
    <w:rsid w:val="0038688C"/>
    <w:rsid w:val="0039119B"/>
    <w:rsid w:val="00394CC0"/>
    <w:rsid w:val="003A4A84"/>
    <w:rsid w:val="003A669D"/>
    <w:rsid w:val="003A7005"/>
    <w:rsid w:val="003B6356"/>
    <w:rsid w:val="003B703E"/>
    <w:rsid w:val="003B7623"/>
    <w:rsid w:val="003D46E6"/>
    <w:rsid w:val="003E0520"/>
    <w:rsid w:val="003E0D34"/>
    <w:rsid w:val="003F0507"/>
    <w:rsid w:val="003F6AA6"/>
    <w:rsid w:val="00406121"/>
    <w:rsid w:val="0040761A"/>
    <w:rsid w:val="004103F1"/>
    <w:rsid w:val="004140E0"/>
    <w:rsid w:val="00416111"/>
    <w:rsid w:val="0041612F"/>
    <w:rsid w:val="00420E56"/>
    <w:rsid w:val="00421D31"/>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80F0B"/>
    <w:rsid w:val="00490307"/>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440A"/>
    <w:rsid w:val="00505C56"/>
    <w:rsid w:val="00506B0C"/>
    <w:rsid w:val="00511F03"/>
    <w:rsid w:val="00520518"/>
    <w:rsid w:val="00521663"/>
    <w:rsid w:val="00521867"/>
    <w:rsid w:val="005279CB"/>
    <w:rsid w:val="005321B8"/>
    <w:rsid w:val="005324E7"/>
    <w:rsid w:val="0053477E"/>
    <w:rsid w:val="005369F4"/>
    <w:rsid w:val="00544BF3"/>
    <w:rsid w:val="00546AC1"/>
    <w:rsid w:val="005471EF"/>
    <w:rsid w:val="005477C4"/>
    <w:rsid w:val="00547B3E"/>
    <w:rsid w:val="00554419"/>
    <w:rsid w:val="00555207"/>
    <w:rsid w:val="00560C0A"/>
    <w:rsid w:val="005637BD"/>
    <w:rsid w:val="00570CF2"/>
    <w:rsid w:val="00572F29"/>
    <w:rsid w:val="00573368"/>
    <w:rsid w:val="005768BA"/>
    <w:rsid w:val="00586785"/>
    <w:rsid w:val="005905B3"/>
    <w:rsid w:val="00594DB0"/>
    <w:rsid w:val="005A1180"/>
    <w:rsid w:val="005A1EDF"/>
    <w:rsid w:val="005A507D"/>
    <w:rsid w:val="005B415E"/>
    <w:rsid w:val="005B49B6"/>
    <w:rsid w:val="005C77E1"/>
    <w:rsid w:val="005E3F5C"/>
    <w:rsid w:val="005E6AB2"/>
    <w:rsid w:val="005E6BFD"/>
    <w:rsid w:val="005E768D"/>
    <w:rsid w:val="005F5F95"/>
    <w:rsid w:val="005F71BD"/>
    <w:rsid w:val="00600D96"/>
    <w:rsid w:val="00600EA9"/>
    <w:rsid w:val="00601B20"/>
    <w:rsid w:val="00612ACB"/>
    <w:rsid w:val="00614452"/>
    <w:rsid w:val="00616DA8"/>
    <w:rsid w:val="00633C66"/>
    <w:rsid w:val="00634AAB"/>
    <w:rsid w:val="00634C2A"/>
    <w:rsid w:val="0063546F"/>
    <w:rsid w:val="00635C51"/>
    <w:rsid w:val="00640B06"/>
    <w:rsid w:val="00650DB4"/>
    <w:rsid w:val="006527E4"/>
    <w:rsid w:val="00652C12"/>
    <w:rsid w:val="00652C45"/>
    <w:rsid w:val="006626C5"/>
    <w:rsid w:val="0066273A"/>
    <w:rsid w:val="00664521"/>
    <w:rsid w:val="00670AFD"/>
    <w:rsid w:val="00682D4F"/>
    <w:rsid w:val="00684209"/>
    <w:rsid w:val="00691F5A"/>
    <w:rsid w:val="0069208F"/>
    <w:rsid w:val="006961F3"/>
    <w:rsid w:val="006A293E"/>
    <w:rsid w:val="006A625E"/>
    <w:rsid w:val="006B04F5"/>
    <w:rsid w:val="006B0E37"/>
    <w:rsid w:val="006B43B6"/>
    <w:rsid w:val="006B6532"/>
    <w:rsid w:val="006B6B9D"/>
    <w:rsid w:val="006B6F88"/>
    <w:rsid w:val="006C1C46"/>
    <w:rsid w:val="006D2556"/>
    <w:rsid w:val="006D2E39"/>
    <w:rsid w:val="006D2FEF"/>
    <w:rsid w:val="006D6A70"/>
    <w:rsid w:val="006D6E5E"/>
    <w:rsid w:val="006E3E3D"/>
    <w:rsid w:val="006E4F77"/>
    <w:rsid w:val="006E7C99"/>
    <w:rsid w:val="006F366D"/>
    <w:rsid w:val="006F3962"/>
    <w:rsid w:val="0070558D"/>
    <w:rsid w:val="00706A9C"/>
    <w:rsid w:val="00707ECD"/>
    <w:rsid w:val="0071257C"/>
    <w:rsid w:val="00712EC1"/>
    <w:rsid w:val="007136B0"/>
    <w:rsid w:val="0071541A"/>
    <w:rsid w:val="00720023"/>
    <w:rsid w:val="007200A5"/>
    <w:rsid w:val="007228D9"/>
    <w:rsid w:val="00723323"/>
    <w:rsid w:val="0072640F"/>
    <w:rsid w:val="00727CD4"/>
    <w:rsid w:val="00730883"/>
    <w:rsid w:val="00731F51"/>
    <w:rsid w:val="007404D4"/>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C5D8E"/>
    <w:rsid w:val="007C7A30"/>
    <w:rsid w:val="007D186A"/>
    <w:rsid w:val="007D7FCB"/>
    <w:rsid w:val="007E1855"/>
    <w:rsid w:val="007E2EB0"/>
    <w:rsid w:val="007E4400"/>
    <w:rsid w:val="007E7C33"/>
    <w:rsid w:val="007F60B4"/>
    <w:rsid w:val="007F7884"/>
    <w:rsid w:val="00804A4D"/>
    <w:rsid w:val="008072D2"/>
    <w:rsid w:val="0081328E"/>
    <w:rsid w:val="008147B4"/>
    <w:rsid w:val="008162E5"/>
    <w:rsid w:val="00817BED"/>
    <w:rsid w:val="00817CC3"/>
    <w:rsid w:val="008205F8"/>
    <w:rsid w:val="0083205F"/>
    <w:rsid w:val="0083414A"/>
    <w:rsid w:val="008365C0"/>
    <w:rsid w:val="0084203F"/>
    <w:rsid w:val="008428FA"/>
    <w:rsid w:val="008446FD"/>
    <w:rsid w:val="008505FB"/>
    <w:rsid w:val="008603A3"/>
    <w:rsid w:val="00860A23"/>
    <w:rsid w:val="00861202"/>
    <w:rsid w:val="00881FC8"/>
    <w:rsid w:val="0088250A"/>
    <w:rsid w:val="00884FB7"/>
    <w:rsid w:val="00892895"/>
    <w:rsid w:val="00892F56"/>
    <w:rsid w:val="00894A53"/>
    <w:rsid w:val="00897DD5"/>
    <w:rsid w:val="008A3900"/>
    <w:rsid w:val="008C1533"/>
    <w:rsid w:val="008C3819"/>
    <w:rsid w:val="008C5A23"/>
    <w:rsid w:val="008C783D"/>
    <w:rsid w:val="008D0950"/>
    <w:rsid w:val="008D224C"/>
    <w:rsid w:val="008E57F3"/>
    <w:rsid w:val="008E6649"/>
    <w:rsid w:val="008E7B59"/>
    <w:rsid w:val="00900C3C"/>
    <w:rsid w:val="00906A16"/>
    <w:rsid w:val="009072A1"/>
    <w:rsid w:val="00907C02"/>
    <w:rsid w:val="009104CD"/>
    <w:rsid w:val="00911FED"/>
    <w:rsid w:val="00917155"/>
    <w:rsid w:val="00920925"/>
    <w:rsid w:val="00921C9A"/>
    <w:rsid w:val="009249D8"/>
    <w:rsid w:val="00925DC7"/>
    <w:rsid w:val="00926959"/>
    <w:rsid w:val="0093133D"/>
    <w:rsid w:val="009317EA"/>
    <w:rsid w:val="00934481"/>
    <w:rsid w:val="00935619"/>
    <w:rsid w:val="009375AF"/>
    <w:rsid w:val="00943C6C"/>
    <w:rsid w:val="00963437"/>
    <w:rsid w:val="00963BA8"/>
    <w:rsid w:val="00965004"/>
    <w:rsid w:val="00966780"/>
    <w:rsid w:val="009717E0"/>
    <w:rsid w:val="00975764"/>
    <w:rsid w:val="00977D79"/>
    <w:rsid w:val="00995FBD"/>
    <w:rsid w:val="009A05C0"/>
    <w:rsid w:val="009A2EEC"/>
    <w:rsid w:val="009B0B10"/>
    <w:rsid w:val="009C1751"/>
    <w:rsid w:val="009D14B2"/>
    <w:rsid w:val="009E0CB5"/>
    <w:rsid w:val="009E10A0"/>
    <w:rsid w:val="009E3503"/>
    <w:rsid w:val="009F0315"/>
    <w:rsid w:val="009F2F98"/>
    <w:rsid w:val="009F62B0"/>
    <w:rsid w:val="00A01F28"/>
    <w:rsid w:val="00A06385"/>
    <w:rsid w:val="00A07859"/>
    <w:rsid w:val="00A136F5"/>
    <w:rsid w:val="00A255CF"/>
    <w:rsid w:val="00A26E1C"/>
    <w:rsid w:val="00A27B4F"/>
    <w:rsid w:val="00A343D5"/>
    <w:rsid w:val="00A46470"/>
    <w:rsid w:val="00A47B74"/>
    <w:rsid w:val="00A555D0"/>
    <w:rsid w:val="00A60B34"/>
    <w:rsid w:val="00A61F29"/>
    <w:rsid w:val="00A730C3"/>
    <w:rsid w:val="00A730DA"/>
    <w:rsid w:val="00A737B2"/>
    <w:rsid w:val="00AA1913"/>
    <w:rsid w:val="00AA1FF1"/>
    <w:rsid w:val="00AA3D8A"/>
    <w:rsid w:val="00AA5CF3"/>
    <w:rsid w:val="00AB48DF"/>
    <w:rsid w:val="00AB63A6"/>
    <w:rsid w:val="00AC235A"/>
    <w:rsid w:val="00AD56FB"/>
    <w:rsid w:val="00AD5F9A"/>
    <w:rsid w:val="00AD6ED1"/>
    <w:rsid w:val="00AD73CE"/>
    <w:rsid w:val="00AE2174"/>
    <w:rsid w:val="00AE40A8"/>
    <w:rsid w:val="00AE40C9"/>
    <w:rsid w:val="00AE730A"/>
    <w:rsid w:val="00AF7515"/>
    <w:rsid w:val="00B03E83"/>
    <w:rsid w:val="00B11E1B"/>
    <w:rsid w:val="00B132EA"/>
    <w:rsid w:val="00B14F95"/>
    <w:rsid w:val="00B168A8"/>
    <w:rsid w:val="00B25B0F"/>
    <w:rsid w:val="00B26594"/>
    <w:rsid w:val="00B2737A"/>
    <w:rsid w:val="00B30ECC"/>
    <w:rsid w:val="00B35952"/>
    <w:rsid w:val="00B45B30"/>
    <w:rsid w:val="00B47BA7"/>
    <w:rsid w:val="00B609A6"/>
    <w:rsid w:val="00B615E9"/>
    <w:rsid w:val="00B61B47"/>
    <w:rsid w:val="00B72DF9"/>
    <w:rsid w:val="00B75B1B"/>
    <w:rsid w:val="00B770F3"/>
    <w:rsid w:val="00B83108"/>
    <w:rsid w:val="00B93015"/>
    <w:rsid w:val="00B93628"/>
    <w:rsid w:val="00B95EE2"/>
    <w:rsid w:val="00B96BC4"/>
    <w:rsid w:val="00B974CF"/>
    <w:rsid w:val="00BB3BB3"/>
    <w:rsid w:val="00BB3D05"/>
    <w:rsid w:val="00BB4D65"/>
    <w:rsid w:val="00BC04B4"/>
    <w:rsid w:val="00BC3D3C"/>
    <w:rsid w:val="00BC44CC"/>
    <w:rsid w:val="00BD48CE"/>
    <w:rsid w:val="00BD4E52"/>
    <w:rsid w:val="00BD7D55"/>
    <w:rsid w:val="00BE1263"/>
    <w:rsid w:val="00BE67DD"/>
    <w:rsid w:val="00BF0B54"/>
    <w:rsid w:val="00BF17BD"/>
    <w:rsid w:val="00BF3D48"/>
    <w:rsid w:val="00BF4117"/>
    <w:rsid w:val="00C04408"/>
    <w:rsid w:val="00C11363"/>
    <w:rsid w:val="00C1317F"/>
    <w:rsid w:val="00C15B0A"/>
    <w:rsid w:val="00C17903"/>
    <w:rsid w:val="00C221CD"/>
    <w:rsid w:val="00C27E39"/>
    <w:rsid w:val="00C431AD"/>
    <w:rsid w:val="00C630E4"/>
    <w:rsid w:val="00C66A9B"/>
    <w:rsid w:val="00C720A3"/>
    <w:rsid w:val="00C7412B"/>
    <w:rsid w:val="00C743D8"/>
    <w:rsid w:val="00C755BA"/>
    <w:rsid w:val="00C77596"/>
    <w:rsid w:val="00C81A02"/>
    <w:rsid w:val="00C81D2A"/>
    <w:rsid w:val="00C8217A"/>
    <w:rsid w:val="00C8249D"/>
    <w:rsid w:val="00C93E9B"/>
    <w:rsid w:val="00C970CA"/>
    <w:rsid w:val="00CA1D14"/>
    <w:rsid w:val="00CA6892"/>
    <w:rsid w:val="00CB14BD"/>
    <w:rsid w:val="00CB3CAD"/>
    <w:rsid w:val="00CC4AE2"/>
    <w:rsid w:val="00CC61B4"/>
    <w:rsid w:val="00CD1E20"/>
    <w:rsid w:val="00CE3DF5"/>
    <w:rsid w:val="00CE55AD"/>
    <w:rsid w:val="00CF0A6A"/>
    <w:rsid w:val="00CF0ED5"/>
    <w:rsid w:val="00CF1762"/>
    <w:rsid w:val="00CF4932"/>
    <w:rsid w:val="00D002D7"/>
    <w:rsid w:val="00D023AE"/>
    <w:rsid w:val="00D0392D"/>
    <w:rsid w:val="00D04E98"/>
    <w:rsid w:val="00D04FF3"/>
    <w:rsid w:val="00D0663C"/>
    <w:rsid w:val="00D16BE0"/>
    <w:rsid w:val="00D16D2E"/>
    <w:rsid w:val="00D1762C"/>
    <w:rsid w:val="00D20D69"/>
    <w:rsid w:val="00D330BD"/>
    <w:rsid w:val="00D401F3"/>
    <w:rsid w:val="00D50470"/>
    <w:rsid w:val="00D5544B"/>
    <w:rsid w:val="00D55C46"/>
    <w:rsid w:val="00D621AB"/>
    <w:rsid w:val="00D62E8F"/>
    <w:rsid w:val="00D64486"/>
    <w:rsid w:val="00D6595C"/>
    <w:rsid w:val="00D71565"/>
    <w:rsid w:val="00D71E18"/>
    <w:rsid w:val="00D81947"/>
    <w:rsid w:val="00D822CA"/>
    <w:rsid w:val="00D850FC"/>
    <w:rsid w:val="00D90D6F"/>
    <w:rsid w:val="00DB17F5"/>
    <w:rsid w:val="00DB6C0E"/>
    <w:rsid w:val="00DC4B2D"/>
    <w:rsid w:val="00DD1D6F"/>
    <w:rsid w:val="00DD2ADF"/>
    <w:rsid w:val="00DD4B97"/>
    <w:rsid w:val="00DD7191"/>
    <w:rsid w:val="00DD7726"/>
    <w:rsid w:val="00DE0B8A"/>
    <w:rsid w:val="00DE1C35"/>
    <w:rsid w:val="00DE49FD"/>
    <w:rsid w:val="00DE51C1"/>
    <w:rsid w:val="00DE5824"/>
    <w:rsid w:val="00DF1450"/>
    <w:rsid w:val="00E02903"/>
    <w:rsid w:val="00E03334"/>
    <w:rsid w:val="00E05553"/>
    <w:rsid w:val="00E134AB"/>
    <w:rsid w:val="00E155D4"/>
    <w:rsid w:val="00E2075F"/>
    <w:rsid w:val="00E26EAD"/>
    <w:rsid w:val="00E32FB5"/>
    <w:rsid w:val="00E43B78"/>
    <w:rsid w:val="00E54F7B"/>
    <w:rsid w:val="00E56047"/>
    <w:rsid w:val="00E625CF"/>
    <w:rsid w:val="00E6554D"/>
    <w:rsid w:val="00E6718F"/>
    <w:rsid w:val="00E71E43"/>
    <w:rsid w:val="00E723E0"/>
    <w:rsid w:val="00E77352"/>
    <w:rsid w:val="00E773F4"/>
    <w:rsid w:val="00E838FF"/>
    <w:rsid w:val="00E86BF3"/>
    <w:rsid w:val="00E94A16"/>
    <w:rsid w:val="00E97B4A"/>
    <w:rsid w:val="00EA040C"/>
    <w:rsid w:val="00EA1328"/>
    <w:rsid w:val="00EA4ABB"/>
    <w:rsid w:val="00EB0614"/>
    <w:rsid w:val="00EB278B"/>
    <w:rsid w:val="00EB7387"/>
    <w:rsid w:val="00EC3CDD"/>
    <w:rsid w:val="00ED0191"/>
    <w:rsid w:val="00ED194D"/>
    <w:rsid w:val="00ED1C9E"/>
    <w:rsid w:val="00ED721F"/>
    <w:rsid w:val="00EE2FBA"/>
    <w:rsid w:val="00EF014A"/>
    <w:rsid w:val="00EF5052"/>
    <w:rsid w:val="00EF66E3"/>
    <w:rsid w:val="00EF76CE"/>
    <w:rsid w:val="00F0045E"/>
    <w:rsid w:val="00F04F24"/>
    <w:rsid w:val="00F063BA"/>
    <w:rsid w:val="00F245BD"/>
    <w:rsid w:val="00F30B25"/>
    <w:rsid w:val="00F44362"/>
    <w:rsid w:val="00F46AE9"/>
    <w:rsid w:val="00F541A6"/>
    <w:rsid w:val="00F61123"/>
    <w:rsid w:val="00F62C15"/>
    <w:rsid w:val="00F64742"/>
    <w:rsid w:val="00F6568F"/>
    <w:rsid w:val="00F71B5D"/>
    <w:rsid w:val="00F75EF7"/>
    <w:rsid w:val="00F80649"/>
    <w:rsid w:val="00F81873"/>
    <w:rsid w:val="00F916C9"/>
    <w:rsid w:val="00F91B0B"/>
    <w:rsid w:val="00FA4A27"/>
    <w:rsid w:val="00FB6116"/>
    <w:rsid w:val="00FC0EEF"/>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500467F4-4FE6-42D3-AA3C-B03B7A85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paragraph" w:customStyle="1" w:styleId="11">
    <w:name w:val="Абзац списка1"/>
    <w:basedOn w:val="a"/>
    <w:rsid w:val="00D621AB"/>
    <w:pPr>
      <w:spacing w:after="0" w:line="240" w:lineRule="auto"/>
      <w:ind w:left="720" w:firstLine="360"/>
      <w:contextualSpacing/>
    </w:pPr>
    <w:rPr>
      <w:rFonts w:ascii="Calibri" w:eastAsia="Calibri" w:hAnsi="Calibri" w:cs="Times New Roman"/>
      <w:lang w:val="en-US" w:eastAsia="en-US"/>
    </w:rPr>
  </w:style>
  <w:style w:type="character" w:customStyle="1" w:styleId="FontStyle38">
    <w:name w:val="Font Style38"/>
    <w:rsid w:val="006D2E39"/>
    <w:rPr>
      <w:rFonts w:ascii="Times New Roman" w:hAnsi="Times New Roman" w:cs="Times New Roman"/>
      <w:color w:val="000000"/>
      <w:sz w:val="22"/>
      <w:szCs w:val="22"/>
    </w:rPr>
  </w:style>
  <w:style w:type="character" w:customStyle="1" w:styleId="name">
    <w:name w:val="name"/>
    <w:basedOn w:val="a0"/>
    <w:rsid w:val="006D2E39"/>
  </w:style>
  <w:style w:type="character" w:customStyle="1" w:styleId="accent">
    <w:name w:val="accent"/>
    <w:basedOn w:val="a0"/>
    <w:rsid w:val="006D2E39"/>
  </w:style>
  <w:style w:type="paragraph" w:customStyle="1" w:styleId="ConsPlusNormal">
    <w:name w:val="ConsPlusNormal"/>
    <w:rsid w:val="006D6E5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5">
    <w:name w:val="Абзац списка2"/>
    <w:basedOn w:val="a"/>
    <w:rsid w:val="00490307"/>
    <w:pPr>
      <w:spacing w:after="0" w:line="240" w:lineRule="auto"/>
      <w:ind w:left="720" w:firstLine="360"/>
      <w:contextualSpacing/>
    </w:pPr>
    <w:rPr>
      <w:rFonts w:ascii="Calibri" w:eastAsia="Calibri" w:hAnsi="Calibri" w:cs="Times New Roman"/>
      <w:lang w:val="en-US" w:eastAsia="en-US"/>
    </w:rPr>
  </w:style>
  <w:style w:type="character" w:styleId="afb">
    <w:name w:val="Unresolved Mention"/>
    <w:basedOn w:val="a0"/>
    <w:uiPriority w:val="99"/>
    <w:semiHidden/>
    <w:unhideWhenUsed/>
    <w:rsid w:val="005B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79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4928849">
      <w:bodyDiv w:val="1"/>
      <w:marLeft w:val="0"/>
      <w:marRight w:val="0"/>
      <w:marTop w:val="0"/>
      <w:marBottom w:val="0"/>
      <w:divBdr>
        <w:top w:val="none" w:sz="0" w:space="0" w:color="auto"/>
        <w:left w:val="none" w:sz="0" w:space="0" w:color="auto"/>
        <w:bottom w:val="none" w:sz="0" w:space="0" w:color="auto"/>
        <w:right w:val="none" w:sz="0" w:space="0" w:color="auto"/>
      </w:divBdr>
      <w:divsChild>
        <w:div w:id="1301768843">
          <w:marLeft w:val="0"/>
          <w:marRight w:val="0"/>
          <w:marTop w:val="0"/>
          <w:marBottom w:val="0"/>
          <w:divBdr>
            <w:top w:val="none" w:sz="0" w:space="0" w:color="auto"/>
            <w:left w:val="none" w:sz="0" w:space="0" w:color="auto"/>
            <w:bottom w:val="none" w:sz="0" w:space="0" w:color="auto"/>
            <w:right w:val="none" w:sz="0" w:space="0" w:color="auto"/>
          </w:divBdr>
          <w:divsChild>
            <w:div w:id="106974229">
              <w:marLeft w:val="0"/>
              <w:marRight w:val="0"/>
              <w:marTop w:val="0"/>
              <w:marBottom w:val="0"/>
              <w:divBdr>
                <w:top w:val="none" w:sz="0" w:space="0" w:color="auto"/>
                <w:left w:val="none" w:sz="0" w:space="0" w:color="auto"/>
                <w:bottom w:val="none" w:sz="0" w:space="0" w:color="auto"/>
                <w:right w:val="none" w:sz="0" w:space="0" w:color="auto"/>
              </w:divBdr>
              <w:divsChild>
                <w:div w:id="2079162103">
                  <w:marLeft w:val="0"/>
                  <w:marRight w:val="0"/>
                  <w:marTop w:val="0"/>
                  <w:marBottom w:val="0"/>
                  <w:divBdr>
                    <w:top w:val="none" w:sz="0" w:space="0" w:color="auto"/>
                    <w:left w:val="none" w:sz="0" w:space="0" w:color="auto"/>
                    <w:bottom w:val="none" w:sz="0" w:space="0" w:color="auto"/>
                    <w:right w:val="none" w:sz="0" w:space="0" w:color="auto"/>
                  </w:divBdr>
                  <w:divsChild>
                    <w:div w:id="982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C8844-7671-42C4-939D-E1C00766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10498</Words>
  <Characters>59844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48</cp:revision>
  <cp:lastPrinted>2020-11-25T08:46:00Z</cp:lastPrinted>
  <dcterms:created xsi:type="dcterms:W3CDTF">2021-04-23T16:57:00Z</dcterms:created>
  <dcterms:modified xsi:type="dcterms:W3CDTF">2022-11-12T12:43:00Z</dcterms:modified>
</cp:coreProperties>
</file>